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F59B" w14:textId="5414FF51" w:rsidR="007E29E2" w:rsidRPr="007E29E2" w:rsidRDefault="007E29E2" w:rsidP="002E5384">
      <w:pPr>
        <w:pStyle w:val="Heading1"/>
      </w:pPr>
      <w:r w:rsidRPr="007E29E2">
        <w:t>Great Country Life Expectancy</w:t>
      </w:r>
    </w:p>
    <w:p w14:paraId="15D21C41" w14:textId="4D598772" w:rsidR="00C4174B" w:rsidRDefault="00C4174B" w:rsidP="00CD3C48">
      <w:pPr>
        <w:pStyle w:val="ListParagraph"/>
        <w:numPr>
          <w:ilvl w:val="0"/>
          <w:numId w:val="12"/>
        </w:numPr>
      </w:pPr>
      <w:r>
        <w:t xml:space="preserve">What is the </w:t>
      </w:r>
      <w:proofErr w:type="gramStart"/>
      <w:r>
        <w:t>mean</w:t>
      </w:r>
      <w:proofErr w:type="gramEnd"/>
      <w:r>
        <w:t xml:space="preserve"> of the following data?</w:t>
      </w:r>
      <w:r w:rsidRPr="00CD3C48">
        <w:rPr>
          <w:b/>
          <w:bCs/>
        </w:rPr>
        <w:t xml:space="preserve"> Mean is 67.33</w:t>
      </w:r>
    </w:p>
    <w:p w14:paraId="1B231948" w14:textId="370B30E1" w:rsidR="00E53B7C" w:rsidRDefault="00C4174B" w:rsidP="00CD3C48">
      <w:pPr>
        <w:pStyle w:val="ListParagraph"/>
        <w:numPr>
          <w:ilvl w:val="0"/>
          <w:numId w:val="12"/>
        </w:numPr>
      </w:pPr>
      <w:r>
        <w:t xml:space="preserve">Fill in this form </w:t>
      </w:r>
      <w:r w:rsidR="00CD3C48">
        <w:t>to</w:t>
      </w:r>
      <w:r>
        <w:t xml:space="preserve"> determine its standard deviation.</w:t>
      </w:r>
    </w:p>
    <w:p w14:paraId="161A459E" w14:textId="4BE8591F" w:rsidR="004D61C4" w:rsidRDefault="004D61C4" w:rsidP="004D61C4">
      <w:pPr>
        <w:pStyle w:val="Caption"/>
        <w:keepNext/>
        <w:spacing w:after="0"/>
      </w:pPr>
      <w:r>
        <w:t>.</w:t>
      </w:r>
    </w:p>
    <w:tbl>
      <w:tblPr>
        <w:tblStyle w:val="TableGrid"/>
        <w:tblW w:w="0" w:type="auto"/>
        <w:tblLook w:val="04A0" w:firstRow="1" w:lastRow="0" w:firstColumn="1" w:lastColumn="0" w:noHBand="0" w:noVBand="1"/>
      </w:tblPr>
      <w:tblGrid>
        <w:gridCol w:w="936"/>
        <w:gridCol w:w="2389"/>
        <w:gridCol w:w="3330"/>
        <w:gridCol w:w="1980"/>
        <w:gridCol w:w="1579"/>
      </w:tblGrid>
      <w:tr w:rsidR="00BE0F1F" w14:paraId="6181D0F6" w14:textId="77777777" w:rsidTr="006337DC">
        <w:tc>
          <w:tcPr>
            <w:tcW w:w="936" w:type="dxa"/>
          </w:tcPr>
          <w:p w14:paraId="7D77185F" w14:textId="03CBBA05" w:rsidR="00BE0F1F" w:rsidRPr="00BE0F1F" w:rsidRDefault="00BE0F1F" w:rsidP="00540E60">
            <w:pPr>
              <w:rPr>
                <w:sz w:val="36"/>
                <w:szCs w:val="36"/>
              </w:rPr>
            </w:pPr>
            <w:r w:rsidRPr="00BE0F1F">
              <w:rPr>
                <w:sz w:val="36"/>
                <w:szCs w:val="36"/>
              </w:rPr>
              <w:t>Year</w:t>
            </w:r>
          </w:p>
        </w:tc>
        <w:tc>
          <w:tcPr>
            <w:tcW w:w="2389" w:type="dxa"/>
          </w:tcPr>
          <w:p w14:paraId="5CEEFF34" w14:textId="09821059" w:rsidR="00BE0F1F" w:rsidRPr="00BE0F1F" w:rsidRDefault="00BE0F1F" w:rsidP="00540E60">
            <w:pPr>
              <w:rPr>
                <w:sz w:val="36"/>
                <w:szCs w:val="36"/>
              </w:rPr>
            </w:pPr>
            <w:r w:rsidRPr="00BE0F1F">
              <w:rPr>
                <w:sz w:val="36"/>
                <w:szCs w:val="36"/>
              </w:rPr>
              <w:t>Great Country</w:t>
            </w:r>
          </w:p>
        </w:tc>
        <w:tc>
          <w:tcPr>
            <w:tcW w:w="3330" w:type="dxa"/>
          </w:tcPr>
          <w:p w14:paraId="57C1501F" w14:textId="333E0617" w:rsidR="00BE0F1F" w:rsidRPr="00BE0F1F" w:rsidRDefault="00BE0F1F" w:rsidP="00540E60">
            <w:pPr>
              <w:rPr>
                <w:sz w:val="36"/>
                <w:szCs w:val="36"/>
              </w:rPr>
            </w:pPr>
            <w:r w:rsidRPr="00BE0F1F">
              <w:rPr>
                <w:sz w:val="36"/>
                <w:szCs w:val="36"/>
              </w:rPr>
              <w:t>Deviation from mean</w:t>
            </w:r>
          </w:p>
        </w:tc>
        <w:tc>
          <w:tcPr>
            <w:tcW w:w="1980" w:type="dxa"/>
          </w:tcPr>
          <w:p w14:paraId="2E2B941F" w14:textId="356FE7DE" w:rsidR="00BE0F1F" w:rsidRPr="00BE0F1F" w:rsidRDefault="00BE0F1F" w:rsidP="00540E60">
            <w:pPr>
              <w:rPr>
                <w:sz w:val="36"/>
                <w:szCs w:val="36"/>
              </w:rPr>
            </w:pPr>
            <w:r w:rsidRPr="00BE0F1F">
              <w:rPr>
                <w:sz w:val="36"/>
                <w:szCs w:val="36"/>
              </w:rPr>
              <w:t>Abs VAL</w:t>
            </w:r>
          </w:p>
        </w:tc>
        <w:tc>
          <w:tcPr>
            <w:tcW w:w="1579" w:type="dxa"/>
          </w:tcPr>
          <w:p w14:paraId="58DE4173" w14:textId="71E48EED" w:rsidR="00BE0F1F" w:rsidRPr="00BE0F1F" w:rsidRDefault="00BE0F1F" w:rsidP="00540E60">
            <w:pPr>
              <w:rPr>
                <w:sz w:val="36"/>
                <w:szCs w:val="36"/>
              </w:rPr>
            </w:pPr>
            <w:r w:rsidRPr="00BE0F1F">
              <w:rPr>
                <w:sz w:val="36"/>
                <w:szCs w:val="36"/>
              </w:rPr>
              <w:t>Squared</w:t>
            </w:r>
          </w:p>
        </w:tc>
      </w:tr>
      <w:tr w:rsidR="00BE0F1F" w14:paraId="6CCE421E" w14:textId="77777777" w:rsidTr="006337DC">
        <w:tc>
          <w:tcPr>
            <w:tcW w:w="936" w:type="dxa"/>
          </w:tcPr>
          <w:p w14:paraId="4C3A54B1" w14:textId="25A19D48" w:rsidR="00BE0F1F" w:rsidRPr="00BE0F1F" w:rsidRDefault="00BE0F1F" w:rsidP="00540E60">
            <w:pPr>
              <w:rPr>
                <w:sz w:val="36"/>
                <w:szCs w:val="36"/>
              </w:rPr>
            </w:pPr>
            <w:r w:rsidRPr="00BE0F1F">
              <w:rPr>
                <w:sz w:val="36"/>
                <w:szCs w:val="36"/>
              </w:rPr>
              <w:t>1940</w:t>
            </w:r>
          </w:p>
        </w:tc>
        <w:tc>
          <w:tcPr>
            <w:tcW w:w="2389" w:type="dxa"/>
          </w:tcPr>
          <w:p w14:paraId="74CFF6A5" w14:textId="6245CA72" w:rsidR="00BE0F1F" w:rsidRPr="00BE0F1F" w:rsidRDefault="00BE0F1F" w:rsidP="006337DC">
            <w:pPr>
              <w:jc w:val="center"/>
              <w:rPr>
                <w:sz w:val="36"/>
                <w:szCs w:val="36"/>
              </w:rPr>
            </w:pPr>
            <w:r w:rsidRPr="00BE0F1F">
              <w:rPr>
                <w:sz w:val="36"/>
                <w:szCs w:val="36"/>
              </w:rPr>
              <w:t>55</w:t>
            </w:r>
          </w:p>
        </w:tc>
        <w:tc>
          <w:tcPr>
            <w:tcW w:w="3330" w:type="dxa"/>
          </w:tcPr>
          <w:p w14:paraId="69360ACE" w14:textId="4AE4B787" w:rsidR="00BE0F1F" w:rsidRPr="00BE0F1F" w:rsidRDefault="00C341E5" w:rsidP="006337DC">
            <w:pPr>
              <w:jc w:val="center"/>
              <w:rPr>
                <w:sz w:val="36"/>
                <w:szCs w:val="36"/>
              </w:rPr>
            </w:pPr>
            <w:r>
              <w:rPr>
                <w:b/>
                <w:bCs/>
                <w:sz w:val="32"/>
                <w:szCs w:val="32"/>
              </w:rPr>
              <w:t xml:space="preserve">55 - </w:t>
            </w:r>
            <w:r w:rsidR="006337DC" w:rsidRPr="006337DC">
              <w:rPr>
                <w:b/>
                <w:bCs/>
                <w:sz w:val="32"/>
                <w:szCs w:val="32"/>
              </w:rPr>
              <w:t xml:space="preserve">67.33 = </w:t>
            </w:r>
            <w:r>
              <w:rPr>
                <w:b/>
                <w:bCs/>
                <w:sz w:val="32"/>
                <w:szCs w:val="32"/>
              </w:rPr>
              <w:t>-</w:t>
            </w:r>
            <w:r w:rsidR="006337DC">
              <w:rPr>
                <w:b/>
                <w:bCs/>
                <w:sz w:val="32"/>
                <w:szCs w:val="32"/>
              </w:rPr>
              <w:t>12.33</w:t>
            </w:r>
          </w:p>
        </w:tc>
        <w:tc>
          <w:tcPr>
            <w:tcW w:w="1980" w:type="dxa"/>
          </w:tcPr>
          <w:p w14:paraId="59496C35" w14:textId="6B86A5F2" w:rsidR="00BE0F1F" w:rsidRPr="00BE0F1F" w:rsidRDefault="006337DC" w:rsidP="006337DC">
            <w:pPr>
              <w:jc w:val="center"/>
              <w:rPr>
                <w:sz w:val="36"/>
                <w:szCs w:val="36"/>
              </w:rPr>
            </w:pPr>
            <w:r>
              <w:rPr>
                <w:b/>
                <w:bCs/>
                <w:sz w:val="32"/>
                <w:szCs w:val="32"/>
              </w:rPr>
              <w:t>12.33</w:t>
            </w:r>
          </w:p>
        </w:tc>
        <w:tc>
          <w:tcPr>
            <w:tcW w:w="1579" w:type="dxa"/>
          </w:tcPr>
          <w:p w14:paraId="70C91241" w14:textId="576AB3EA" w:rsidR="00BE0F1F" w:rsidRPr="00BE0F1F" w:rsidRDefault="00535206" w:rsidP="006337DC">
            <w:pPr>
              <w:jc w:val="center"/>
              <w:rPr>
                <w:sz w:val="36"/>
                <w:szCs w:val="36"/>
              </w:rPr>
            </w:pPr>
            <w:r w:rsidRPr="00535206">
              <w:rPr>
                <w:sz w:val="36"/>
                <w:szCs w:val="36"/>
              </w:rPr>
              <w:t>152.03</w:t>
            </w:r>
          </w:p>
        </w:tc>
      </w:tr>
      <w:tr w:rsidR="00BE0F1F" w14:paraId="6351BDF9" w14:textId="77777777" w:rsidTr="006337DC">
        <w:tc>
          <w:tcPr>
            <w:tcW w:w="936" w:type="dxa"/>
          </w:tcPr>
          <w:p w14:paraId="3FCB7880" w14:textId="45C55CB1" w:rsidR="00BE0F1F" w:rsidRPr="00BE0F1F" w:rsidRDefault="00BE0F1F" w:rsidP="00540E60">
            <w:pPr>
              <w:rPr>
                <w:sz w:val="36"/>
                <w:szCs w:val="36"/>
              </w:rPr>
            </w:pPr>
            <w:r w:rsidRPr="00BE0F1F">
              <w:rPr>
                <w:sz w:val="36"/>
                <w:szCs w:val="36"/>
              </w:rPr>
              <w:t>1950</w:t>
            </w:r>
          </w:p>
        </w:tc>
        <w:tc>
          <w:tcPr>
            <w:tcW w:w="2389" w:type="dxa"/>
          </w:tcPr>
          <w:p w14:paraId="7BDAAD39" w14:textId="4BE7F614" w:rsidR="00BE0F1F" w:rsidRPr="00BE0F1F" w:rsidRDefault="00BE0F1F" w:rsidP="006337DC">
            <w:pPr>
              <w:jc w:val="center"/>
              <w:rPr>
                <w:sz w:val="36"/>
                <w:szCs w:val="36"/>
              </w:rPr>
            </w:pPr>
            <w:r w:rsidRPr="00BE0F1F">
              <w:rPr>
                <w:sz w:val="36"/>
                <w:szCs w:val="36"/>
              </w:rPr>
              <w:t>62</w:t>
            </w:r>
          </w:p>
        </w:tc>
        <w:tc>
          <w:tcPr>
            <w:tcW w:w="3330" w:type="dxa"/>
          </w:tcPr>
          <w:p w14:paraId="0F346509" w14:textId="4DBC4660" w:rsidR="00BE0F1F" w:rsidRPr="00BE0F1F" w:rsidRDefault="006337DC" w:rsidP="006337DC">
            <w:pPr>
              <w:jc w:val="center"/>
              <w:rPr>
                <w:sz w:val="36"/>
                <w:szCs w:val="36"/>
              </w:rPr>
            </w:pPr>
            <w:r>
              <w:rPr>
                <w:b/>
                <w:bCs/>
                <w:sz w:val="32"/>
                <w:szCs w:val="32"/>
              </w:rPr>
              <w:t>62</w:t>
            </w:r>
            <w:r w:rsidR="00C341E5">
              <w:rPr>
                <w:b/>
                <w:bCs/>
                <w:sz w:val="32"/>
                <w:szCs w:val="32"/>
              </w:rPr>
              <w:t xml:space="preserve"> - </w:t>
            </w:r>
            <w:r w:rsidR="00C341E5" w:rsidRPr="006337DC">
              <w:rPr>
                <w:b/>
                <w:bCs/>
                <w:sz w:val="32"/>
                <w:szCs w:val="32"/>
              </w:rPr>
              <w:t>67.33</w:t>
            </w:r>
            <w:r w:rsidRPr="006337DC">
              <w:rPr>
                <w:b/>
                <w:bCs/>
                <w:sz w:val="32"/>
                <w:szCs w:val="32"/>
              </w:rPr>
              <w:t xml:space="preserve"> =</w:t>
            </w:r>
            <w:r>
              <w:rPr>
                <w:b/>
                <w:bCs/>
                <w:sz w:val="32"/>
                <w:szCs w:val="32"/>
              </w:rPr>
              <w:t xml:space="preserve"> </w:t>
            </w:r>
            <w:r w:rsidR="00C341E5">
              <w:rPr>
                <w:b/>
                <w:bCs/>
                <w:sz w:val="32"/>
                <w:szCs w:val="32"/>
              </w:rPr>
              <w:t>-</w:t>
            </w:r>
            <w:r>
              <w:rPr>
                <w:b/>
                <w:bCs/>
                <w:sz w:val="32"/>
                <w:szCs w:val="32"/>
              </w:rPr>
              <w:t>5.33</w:t>
            </w:r>
          </w:p>
        </w:tc>
        <w:tc>
          <w:tcPr>
            <w:tcW w:w="1980" w:type="dxa"/>
          </w:tcPr>
          <w:p w14:paraId="6814D186" w14:textId="27C37842" w:rsidR="00BE0F1F" w:rsidRPr="00BE0F1F" w:rsidRDefault="006337DC" w:rsidP="006337DC">
            <w:pPr>
              <w:jc w:val="center"/>
              <w:rPr>
                <w:sz w:val="36"/>
                <w:szCs w:val="36"/>
              </w:rPr>
            </w:pPr>
            <w:r>
              <w:rPr>
                <w:b/>
                <w:bCs/>
                <w:sz w:val="32"/>
                <w:szCs w:val="32"/>
              </w:rPr>
              <w:t>5.33</w:t>
            </w:r>
          </w:p>
        </w:tc>
        <w:tc>
          <w:tcPr>
            <w:tcW w:w="1579" w:type="dxa"/>
          </w:tcPr>
          <w:p w14:paraId="01B6F7EC" w14:textId="1C1693BA" w:rsidR="00BE0F1F" w:rsidRPr="00BE0F1F" w:rsidRDefault="00535206" w:rsidP="006337DC">
            <w:pPr>
              <w:jc w:val="center"/>
              <w:rPr>
                <w:sz w:val="36"/>
                <w:szCs w:val="36"/>
              </w:rPr>
            </w:pPr>
            <w:r w:rsidRPr="00535206">
              <w:rPr>
                <w:sz w:val="36"/>
                <w:szCs w:val="36"/>
              </w:rPr>
              <w:t>28.41</w:t>
            </w:r>
          </w:p>
        </w:tc>
      </w:tr>
      <w:tr w:rsidR="00BE0F1F" w14:paraId="0E458275" w14:textId="77777777" w:rsidTr="006337DC">
        <w:tc>
          <w:tcPr>
            <w:tcW w:w="936" w:type="dxa"/>
          </w:tcPr>
          <w:p w14:paraId="51F1DDDD" w14:textId="6AD27810" w:rsidR="00BE0F1F" w:rsidRPr="00BE0F1F" w:rsidRDefault="00BE0F1F" w:rsidP="00540E60">
            <w:pPr>
              <w:rPr>
                <w:sz w:val="36"/>
                <w:szCs w:val="36"/>
              </w:rPr>
            </w:pPr>
            <w:r w:rsidRPr="00BE0F1F">
              <w:rPr>
                <w:sz w:val="36"/>
                <w:szCs w:val="36"/>
              </w:rPr>
              <w:t>1960</w:t>
            </w:r>
          </w:p>
        </w:tc>
        <w:tc>
          <w:tcPr>
            <w:tcW w:w="2389" w:type="dxa"/>
          </w:tcPr>
          <w:p w14:paraId="46D9410D" w14:textId="2CCFA39B" w:rsidR="00BE0F1F" w:rsidRPr="00BE0F1F" w:rsidRDefault="00BE0F1F" w:rsidP="006337DC">
            <w:pPr>
              <w:jc w:val="center"/>
              <w:rPr>
                <w:sz w:val="36"/>
                <w:szCs w:val="36"/>
              </w:rPr>
            </w:pPr>
            <w:r w:rsidRPr="00BE0F1F">
              <w:rPr>
                <w:sz w:val="36"/>
                <w:szCs w:val="36"/>
              </w:rPr>
              <w:t>64</w:t>
            </w:r>
          </w:p>
        </w:tc>
        <w:tc>
          <w:tcPr>
            <w:tcW w:w="3330" w:type="dxa"/>
          </w:tcPr>
          <w:p w14:paraId="17A15A6E" w14:textId="37DDA97F" w:rsidR="00BE0F1F" w:rsidRPr="00BE0F1F" w:rsidRDefault="006337DC" w:rsidP="006337DC">
            <w:pPr>
              <w:jc w:val="center"/>
              <w:rPr>
                <w:sz w:val="36"/>
                <w:szCs w:val="36"/>
              </w:rPr>
            </w:pPr>
            <w:r>
              <w:rPr>
                <w:b/>
                <w:bCs/>
                <w:sz w:val="32"/>
                <w:szCs w:val="32"/>
              </w:rPr>
              <w:t>64</w:t>
            </w:r>
            <w:r w:rsidR="00C341E5">
              <w:rPr>
                <w:b/>
                <w:bCs/>
                <w:sz w:val="32"/>
                <w:szCs w:val="32"/>
              </w:rPr>
              <w:t xml:space="preserve"> - </w:t>
            </w:r>
            <w:r w:rsidR="00C341E5" w:rsidRPr="006337DC">
              <w:rPr>
                <w:b/>
                <w:bCs/>
                <w:sz w:val="32"/>
                <w:szCs w:val="32"/>
              </w:rPr>
              <w:t>67.33</w:t>
            </w:r>
            <w:r w:rsidRPr="006337DC">
              <w:rPr>
                <w:b/>
                <w:bCs/>
                <w:sz w:val="32"/>
                <w:szCs w:val="32"/>
              </w:rPr>
              <w:t xml:space="preserve"> =</w:t>
            </w:r>
            <w:r>
              <w:rPr>
                <w:b/>
                <w:bCs/>
                <w:sz w:val="32"/>
                <w:szCs w:val="32"/>
              </w:rPr>
              <w:t xml:space="preserve"> </w:t>
            </w:r>
            <w:r w:rsidR="00C341E5">
              <w:rPr>
                <w:b/>
                <w:bCs/>
                <w:sz w:val="32"/>
                <w:szCs w:val="32"/>
              </w:rPr>
              <w:t>-</w:t>
            </w:r>
            <w:r>
              <w:rPr>
                <w:b/>
                <w:bCs/>
                <w:sz w:val="32"/>
                <w:szCs w:val="32"/>
              </w:rPr>
              <w:t>3.33</w:t>
            </w:r>
          </w:p>
        </w:tc>
        <w:tc>
          <w:tcPr>
            <w:tcW w:w="1980" w:type="dxa"/>
          </w:tcPr>
          <w:p w14:paraId="2416E51C" w14:textId="3134AAC5" w:rsidR="00BE0F1F" w:rsidRPr="00BE0F1F" w:rsidRDefault="006337DC" w:rsidP="006337DC">
            <w:pPr>
              <w:jc w:val="center"/>
              <w:rPr>
                <w:sz w:val="36"/>
                <w:szCs w:val="36"/>
              </w:rPr>
            </w:pPr>
            <w:r>
              <w:rPr>
                <w:b/>
                <w:bCs/>
                <w:sz w:val="32"/>
                <w:szCs w:val="32"/>
              </w:rPr>
              <w:t>3.33</w:t>
            </w:r>
          </w:p>
        </w:tc>
        <w:tc>
          <w:tcPr>
            <w:tcW w:w="1579" w:type="dxa"/>
          </w:tcPr>
          <w:p w14:paraId="1D603106" w14:textId="544F9CAF" w:rsidR="00BE0F1F" w:rsidRPr="00BE0F1F" w:rsidRDefault="00535206" w:rsidP="006337DC">
            <w:pPr>
              <w:jc w:val="center"/>
              <w:rPr>
                <w:sz w:val="36"/>
                <w:szCs w:val="36"/>
              </w:rPr>
            </w:pPr>
            <w:r w:rsidRPr="00535206">
              <w:rPr>
                <w:sz w:val="36"/>
                <w:szCs w:val="36"/>
              </w:rPr>
              <w:t>11.09</w:t>
            </w:r>
          </w:p>
        </w:tc>
      </w:tr>
      <w:tr w:rsidR="00BE0F1F" w14:paraId="76A371D8" w14:textId="77777777" w:rsidTr="006337DC">
        <w:tc>
          <w:tcPr>
            <w:tcW w:w="936" w:type="dxa"/>
          </w:tcPr>
          <w:p w14:paraId="1BAA7CBA" w14:textId="711A8DF5" w:rsidR="00BE0F1F" w:rsidRPr="00BE0F1F" w:rsidRDefault="00BE0F1F" w:rsidP="00540E60">
            <w:pPr>
              <w:rPr>
                <w:sz w:val="36"/>
                <w:szCs w:val="36"/>
              </w:rPr>
            </w:pPr>
            <w:r w:rsidRPr="00BE0F1F">
              <w:rPr>
                <w:sz w:val="36"/>
                <w:szCs w:val="36"/>
              </w:rPr>
              <w:t>1970</w:t>
            </w:r>
          </w:p>
        </w:tc>
        <w:tc>
          <w:tcPr>
            <w:tcW w:w="2389" w:type="dxa"/>
          </w:tcPr>
          <w:p w14:paraId="767FA437" w14:textId="651175B0" w:rsidR="00BE0F1F" w:rsidRPr="00BE0F1F" w:rsidRDefault="00BE0F1F" w:rsidP="006337DC">
            <w:pPr>
              <w:jc w:val="center"/>
              <w:rPr>
                <w:sz w:val="36"/>
                <w:szCs w:val="36"/>
              </w:rPr>
            </w:pPr>
            <w:r w:rsidRPr="00BE0F1F">
              <w:rPr>
                <w:sz w:val="36"/>
                <w:szCs w:val="36"/>
              </w:rPr>
              <w:t>65</w:t>
            </w:r>
          </w:p>
        </w:tc>
        <w:tc>
          <w:tcPr>
            <w:tcW w:w="3330" w:type="dxa"/>
          </w:tcPr>
          <w:p w14:paraId="19CBB81C" w14:textId="6AFAF032" w:rsidR="00BE0F1F" w:rsidRPr="00BE0F1F" w:rsidRDefault="006337DC" w:rsidP="006337DC">
            <w:pPr>
              <w:jc w:val="center"/>
              <w:rPr>
                <w:sz w:val="36"/>
                <w:szCs w:val="36"/>
              </w:rPr>
            </w:pPr>
            <w:r>
              <w:rPr>
                <w:b/>
                <w:bCs/>
                <w:sz w:val="32"/>
                <w:szCs w:val="32"/>
              </w:rPr>
              <w:t>65</w:t>
            </w:r>
            <w:r w:rsidR="00C341E5">
              <w:rPr>
                <w:b/>
                <w:bCs/>
                <w:sz w:val="32"/>
                <w:szCs w:val="32"/>
              </w:rPr>
              <w:t xml:space="preserve"> - </w:t>
            </w:r>
            <w:r w:rsidR="00C341E5" w:rsidRPr="006337DC">
              <w:rPr>
                <w:b/>
                <w:bCs/>
                <w:sz w:val="32"/>
                <w:szCs w:val="32"/>
              </w:rPr>
              <w:t>67.33</w:t>
            </w:r>
            <w:r w:rsidRPr="006337DC">
              <w:rPr>
                <w:b/>
                <w:bCs/>
                <w:sz w:val="32"/>
                <w:szCs w:val="32"/>
              </w:rPr>
              <w:t xml:space="preserve"> =</w:t>
            </w:r>
            <w:r>
              <w:rPr>
                <w:b/>
                <w:bCs/>
                <w:sz w:val="32"/>
                <w:szCs w:val="32"/>
              </w:rPr>
              <w:t xml:space="preserve"> </w:t>
            </w:r>
            <w:r w:rsidR="00C341E5">
              <w:rPr>
                <w:b/>
                <w:bCs/>
                <w:sz w:val="32"/>
                <w:szCs w:val="32"/>
              </w:rPr>
              <w:t>-</w:t>
            </w:r>
            <w:r>
              <w:rPr>
                <w:b/>
                <w:bCs/>
                <w:sz w:val="32"/>
                <w:szCs w:val="32"/>
              </w:rPr>
              <w:t>2.33</w:t>
            </w:r>
          </w:p>
        </w:tc>
        <w:tc>
          <w:tcPr>
            <w:tcW w:w="1980" w:type="dxa"/>
          </w:tcPr>
          <w:p w14:paraId="3762D3D4" w14:textId="540CC18C" w:rsidR="00BE0F1F" w:rsidRPr="00BE0F1F" w:rsidRDefault="006337DC" w:rsidP="006337DC">
            <w:pPr>
              <w:jc w:val="center"/>
              <w:rPr>
                <w:sz w:val="36"/>
                <w:szCs w:val="36"/>
              </w:rPr>
            </w:pPr>
            <w:r>
              <w:rPr>
                <w:b/>
                <w:bCs/>
                <w:sz w:val="32"/>
                <w:szCs w:val="32"/>
              </w:rPr>
              <w:t>2.33</w:t>
            </w:r>
          </w:p>
        </w:tc>
        <w:tc>
          <w:tcPr>
            <w:tcW w:w="1579" w:type="dxa"/>
          </w:tcPr>
          <w:p w14:paraId="656534B2" w14:textId="2A20FA88" w:rsidR="00BE0F1F" w:rsidRPr="00BE0F1F" w:rsidRDefault="00535206" w:rsidP="006337DC">
            <w:pPr>
              <w:jc w:val="center"/>
              <w:rPr>
                <w:sz w:val="36"/>
                <w:szCs w:val="36"/>
              </w:rPr>
            </w:pPr>
            <w:r w:rsidRPr="00535206">
              <w:rPr>
                <w:sz w:val="36"/>
                <w:szCs w:val="36"/>
              </w:rPr>
              <w:t>5.43</w:t>
            </w:r>
          </w:p>
        </w:tc>
      </w:tr>
      <w:tr w:rsidR="00BE0F1F" w14:paraId="4A941E42" w14:textId="77777777" w:rsidTr="006337DC">
        <w:tc>
          <w:tcPr>
            <w:tcW w:w="936" w:type="dxa"/>
          </w:tcPr>
          <w:p w14:paraId="77535BDC" w14:textId="73FC5A2D" w:rsidR="00BE0F1F" w:rsidRPr="00BE0F1F" w:rsidRDefault="00BE0F1F" w:rsidP="00540E60">
            <w:pPr>
              <w:rPr>
                <w:sz w:val="36"/>
                <w:szCs w:val="36"/>
              </w:rPr>
            </w:pPr>
            <w:r w:rsidRPr="00BE0F1F">
              <w:rPr>
                <w:sz w:val="36"/>
                <w:szCs w:val="36"/>
              </w:rPr>
              <w:t>1980</w:t>
            </w:r>
          </w:p>
        </w:tc>
        <w:tc>
          <w:tcPr>
            <w:tcW w:w="2389" w:type="dxa"/>
          </w:tcPr>
          <w:p w14:paraId="53F7F271" w14:textId="56FE530C" w:rsidR="00BE0F1F" w:rsidRPr="00BE0F1F" w:rsidRDefault="00BE0F1F" w:rsidP="006337DC">
            <w:pPr>
              <w:jc w:val="center"/>
              <w:rPr>
                <w:sz w:val="36"/>
                <w:szCs w:val="36"/>
              </w:rPr>
            </w:pPr>
            <w:r w:rsidRPr="00BE0F1F">
              <w:rPr>
                <w:sz w:val="36"/>
                <w:szCs w:val="36"/>
              </w:rPr>
              <w:t>69</w:t>
            </w:r>
          </w:p>
        </w:tc>
        <w:tc>
          <w:tcPr>
            <w:tcW w:w="3330" w:type="dxa"/>
          </w:tcPr>
          <w:p w14:paraId="6A1CCC10" w14:textId="67702A86" w:rsidR="00BE0F1F" w:rsidRPr="00BE0F1F" w:rsidRDefault="006337DC" w:rsidP="006337DC">
            <w:pPr>
              <w:jc w:val="center"/>
              <w:rPr>
                <w:sz w:val="36"/>
                <w:szCs w:val="36"/>
              </w:rPr>
            </w:pPr>
            <w:r>
              <w:rPr>
                <w:b/>
                <w:bCs/>
                <w:sz w:val="32"/>
                <w:szCs w:val="32"/>
              </w:rPr>
              <w:t>69</w:t>
            </w:r>
            <w:r w:rsidR="00C341E5">
              <w:rPr>
                <w:b/>
                <w:bCs/>
                <w:sz w:val="32"/>
                <w:szCs w:val="32"/>
              </w:rPr>
              <w:t xml:space="preserve"> - </w:t>
            </w:r>
            <w:r w:rsidR="00C341E5" w:rsidRPr="006337DC">
              <w:rPr>
                <w:b/>
                <w:bCs/>
                <w:sz w:val="32"/>
                <w:szCs w:val="32"/>
              </w:rPr>
              <w:t>67.33</w:t>
            </w:r>
            <w:r w:rsidRPr="006337DC">
              <w:rPr>
                <w:b/>
                <w:bCs/>
                <w:sz w:val="32"/>
                <w:szCs w:val="32"/>
              </w:rPr>
              <w:t xml:space="preserve"> =</w:t>
            </w:r>
            <w:r>
              <w:rPr>
                <w:b/>
                <w:bCs/>
                <w:sz w:val="32"/>
                <w:szCs w:val="32"/>
              </w:rPr>
              <w:t xml:space="preserve"> </w:t>
            </w:r>
            <w:r w:rsidR="00F837FC">
              <w:rPr>
                <w:b/>
                <w:bCs/>
                <w:sz w:val="32"/>
                <w:szCs w:val="32"/>
              </w:rPr>
              <w:t>1.67</w:t>
            </w:r>
          </w:p>
        </w:tc>
        <w:tc>
          <w:tcPr>
            <w:tcW w:w="1980" w:type="dxa"/>
          </w:tcPr>
          <w:p w14:paraId="6DCD7B0B" w14:textId="7E48D75D" w:rsidR="00BE0F1F" w:rsidRPr="00BE0F1F" w:rsidRDefault="00F837FC" w:rsidP="006337DC">
            <w:pPr>
              <w:jc w:val="center"/>
              <w:rPr>
                <w:sz w:val="36"/>
                <w:szCs w:val="36"/>
              </w:rPr>
            </w:pPr>
            <w:r>
              <w:rPr>
                <w:b/>
                <w:bCs/>
                <w:sz w:val="32"/>
                <w:szCs w:val="32"/>
              </w:rPr>
              <w:t>1.67</w:t>
            </w:r>
          </w:p>
        </w:tc>
        <w:tc>
          <w:tcPr>
            <w:tcW w:w="1579" w:type="dxa"/>
          </w:tcPr>
          <w:p w14:paraId="7EF65126" w14:textId="496661F7" w:rsidR="00BE0F1F" w:rsidRPr="00BE0F1F" w:rsidRDefault="00F837FC" w:rsidP="006337DC">
            <w:pPr>
              <w:jc w:val="center"/>
              <w:rPr>
                <w:sz w:val="36"/>
                <w:szCs w:val="36"/>
              </w:rPr>
            </w:pPr>
            <w:r w:rsidRPr="00F837FC">
              <w:rPr>
                <w:sz w:val="36"/>
                <w:szCs w:val="36"/>
              </w:rPr>
              <w:t>2.7</w:t>
            </w:r>
            <w:r>
              <w:rPr>
                <w:sz w:val="36"/>
                <w:szCs w:val="36"/>
              </w:rPr>
              <w:t>9</w:t>
            </w:r>
          </w:p>
        </w:tc>
      </w:tr>
      <w:tr w:rsidR="00BE0F1F" w14:paraId="513C1A37" w14:textId="77777777" w:rsidTr="006337DC">
        <w:tc>
          <w:tcPr>
            <w:tcW w:w="936" w:type="dxa"/>
          </w:tcPr>
          <w:p w14:paraId="432A65D3" w14:textId="4A809CE7" w:rsidR="00BE0F1F" w:rsidRPr="00BE0F1F" w:rsidRDefault="00BE0F1F" w:rsidP="00540E60">
            <w:pPr>
              <w:rPr>
                <w:sz w:val="36"/>
                <w:szCs w:val="36"/>
              </w:rPr>
            </w:pPr>
            <w:r w:rsidRPr="00BE0F1F">
              <w:rPr>
                <w:sz w:val="36"/>
                <w:szCs w:val="36"/>
              </w:rPr>
              <w:t>1990</w:t>
            </w:r>
          </w:p>
        </w:tc>
        <w:tc>
          <w:tcPr>
            <w:tcW w:w="2389" w:type="dxa"/>
          </w:tcPr>
          <w:p w14:paraId="4C91369A" w14:textId="19E9F03D" w:rsidR="00BE0F1F" w:rsidRPr="00BE0F1F" w:rsidRDefault="00BE0F1F" w:rsidP="006337DC">
            <w:pPr>
              <w:jc w:val="center"/>
              <w:rPr>
                <w:sz w:val="36"/>
                <w:szCs w:val="36"/>
              </w:rPr>
            </w:pPr>
            <w:r w:rsidRPr="00BE0F1F">
              <w:rPr>
                <w:sz w:val="36"/>
                <w:szCs w:val="36"/>
              </w:rPr>
              <w:t>71</w:t>
            </w:r>
          </w:p>
        </w:tc>
        <w:tc>
          <w:tcPr>
            <w:tcW w:w="3330" w:type="dxa"/>
          </w:tcPr>
          <w:p w14:paraId="79E8A1CF" w14:textId="0A5DD9B6" w:rsidR="00BE0F1F" w:rsidRPr="00BE0F1F" w:rsidRDefault="006337DC" w:rsidP="006337DC">
            <w:pPr>
              <w:jc w:val="center"/>
              <w:rPr>
                <w:sz w:val="36"/>
                <w:szCs w:val="36"/>
              </w:rPr>
            </w:pPr>
            <w:r>
              <w:rPr>
                <w:b/>
                <w:bCs/>
                <w:sz w:val="32"/>
                <w:szCs w:val="32"/>
              </w:rPr>
              <w:t>71</w:t>
            </w:r>
            <w:r w:rsidR="00C341E5">
              <w:rPr>
                <w:b/>
                <w:bCs/>
                <w:sz w:val="32"/>
                <w:szCs w:val="32"/>
              </w:rPr>
              <w:t xml:space="preserve"> - </w:t>
            </w:r>
            <w:r w:rsidR="00C341E5" w:rsidRPr="006337DC">
              <w:rPr>
                <w:b/>
                <w:bCs/>
                <w:sz w:val="32"/>
                <w:szCs w:val="32"/>
              </w:rPr>
              <w:t>67.33</w:t>
            </w:r>
            <w:r w:rsidRPr="006337DC">
              <w:rPr>
                <w:b/>
                <w:bCs/>
                <w:sz w:val="32"/>
                <w:szCs w:val="32"/>
              </w:rPr>
              <w:t xml:space="preserve"> =</w:t>
            </w:r>
            <w:r>
              <w:rPr>
                <w:b/>
                <w:bCs/>
                <w:sz w:val="32"/>
                <w:szCs w:val="32"/>
              </w:rPr>
              <w:t xml:space="preserve"> </w:t>
            </w:r>
            <w:r w:rsidR="00F837FC">
              <w:rPr>
                <w:b/>
                <w:bCs/>
                <w:sz w:val="32"/>
                <w:szCs w:val="32"/>
              </w:rPr>
              <w:t>3.67</w:t>
            </w:r>
          </w:p>
        </w:tc>
        <w:tc>
          <w:tcPr>
            <w:tcW w:w="1980" w:type="dxa"/>
          </w:tcPr>
          <w:p w14:paraId="6C9489AB" w14:textId="2052F592" w:rsidR="00BE0F1F" w:rsidRPr="00BE0F1F" w:rsidRDefault="00F837FC" w:rsidP="006337DC">
            <w:pPr>
              <w:jc w:val="center"/>
              <w:rPr>
                <w:sz w:val="36"/>
                <w:szCs w:val="36"/>
              </w:rPr>
            </w:pPr>
            <w:r>
              <w:rPr>
                <w:b/>
                <w:bCs/>
                <w:sz w:val="32"/>
                <w:szCs w:val="32"/>
              </w:rPr>
              <w:t>3.67</w:t>
            </w:r>
          </w:p>
        </w:tc>
        <w:tc>
          <w:tcPr>
            <w:tcW w:w="1579" w:type="dxa"/>
          </w:tcPr>
          <w:p w14:paraId="19724E8C" w14:textId="4C3548D0" w:rsidR="00BE0F1F" w:rsidRPr="00BE0F1F" w:rsidRDefault="00F837FC" w:rsidP="006337DC">
            <w:pPr>
              <w:jc w:val="center"/>
              <w:rPr>
                <w:sz w:val="36"/>
                <w:szCs w:val="36"/>
              </w:rPr>
            </w:pPr>
            <w:r w:rsidRPr="00F837FC">
              <w:rPr>
                <w:sz w:val="36"/>
                <w:szCs w:val="36"/>
              </w:rPr>
              <w:t>13.4</w:t>
            </w:r>
            <w:r>
              <w:rPr>
                <w:sz w:val="36"/>
                <w:szCs w:val="36"/>
              </w:rPr>
              <w:t>7</w:t>
            </w:r>
          </w:p>
        </w:tc>
      </w:tr>
      <w:tr w:rsidR="00BE0F1F" w14:paraId="6868BDC3" w14:textId="77777777" w:rsidTr="006337DC">
        <w:tc>
          <w:tcPr>
            <w:tcW w:w="936" w:type="dxa"/>
          </w:tcPr>
          <w:p w14:paraId="0A8E81E6" w14:textId="3610550B" w:rsidR="00BE0F1F" w:rsidRPr="00BE0F1F" w:rsidRDefault="00BE0F1F" w:rsidP="00540E60">
            <w:pPr>
              <w:rPr>
                <w:sz w:val="36"/>
                <w:szCs w:val="36"/>
              </w:rPr>
            </w:pPr>
            <w:r w:rsidRPr="00BE0F1F">
              <w:rPr>
                <w:sz w:val="36"/>
                <w:szCs w:val="36"/>
              </w:rPr>
              <w:t>2000</w:t>
            </w:r>
          </w:p>
        </w:tc>
        <w:tc>
          <w:tcPr>
            <w:tcW w:w="2389" w:type="dxa"/>
          </w:tcPr>
          <w:p w14:paraId="181A0FC1" w14:textId="4E0153B7" w:rsidR="00BE0F1F" w:rsidRPr="00BE0F1F" w:rsidRDefault="00BE0F1F" w:rsidP="006337DC">
            <w:pPr>
              <w:jc w:val="center"/>
              <w:rPr>
                <w:sz w:val="36"/>
                <w:szCs w:val="36"/>
              </w:rPr>
            </w:pPr>
            <w:r w:rsidRPr="00BE0F1F">
              <w:rPr>
                <w:sz w:val="36"/>
                <w:szCs w:val="36"/>
              </w:rPr>
              <w:t>72</w:t>
            </w:r>
          </w:p>
        </w:tc>
        <w:tc>
          <w:tcPr>
            <w:tcW w:w="3330" w:type="dxa"/>
          </w:tcPr>
          <w:p w14:paraId="3ADB1640" w14:textId="727E089E" w:rsidR="00BE0F1F" w:rsidRPr="00BE0F1F" w:rsidRDefault="006337DC" w:rsidP="006337DC">
            <w:pPr>
              <w:jc w:val="center"/>
              <w:rPr>
                <w:sz w:val="36"/>
                <w:szCs w:val="36"/>
              </w:rPr>
            </w:pPr>
            <w:r>
              <w:rPr>
                <w:b/>
                <w:bCs/>
                <w:sz w:val="32"/>
                <w:szCs w:val="32"/>
              </w:rPr>
              <w:t>72</w:t>
            </w:r>
            <w:r w:rsidR="00C341E5">
              <w:rPr>
                <w:b/>
                <w:bCs/>
                <w:sz w:val="32"/>
                <w:szCs w:val="32"/>
              </w:rPr>
              <w:t xml:space="preserve"> - </w:t>
            </w:r>
            <w:r w:rsidR="00C341E5" w:rsidRPr="006337DC">
              <w:rPr>
                <w:b/>
                <w:bCs/>
                <w:sz w:val="32"/>
                <w:szCs w:val="32"/>
              </w:rPr>
              <w:t>67.33</w:t>
            </w:r>
            <w:r w:rsidRPr="006337DC">
              <w:rPr>
                <w:b/>
                <w:bCs/>
                <w:sz w:val="32"/>
                <w:szCs w:val="32"/>
              </w:rPr>
              <w:t xml:space="preserve"> =</w:t>
            </w:r>
            <w:r>
              <w:rPr>
                <w:b/>
                <w:bCs/>
                <w:sz w:val="32"/>
                <w:szCs w:val="32"/>
              </w:rPr>
              <w:t xml:space="preserve"> </w:t>
            </w:r>
            <w:r w:rsidR="00F837FC">
              <w:rPr>
                <w:b/>
                <w:bCs/>
                <w:sz w:val="32"/>
                <w:szCs w:val="32"/>
              </w:rPr>
              <w:t>4.67</w:t>
            </w:r>
          </w:p>
        </w:tc>
        <w:tc>
          <w:tcPr>
            <w:tcW w:w="1980" w:type="dxa"/>
          </w:tcPr>
          <w:p w14:paraId="01F17A38" w14:textId="11133221" w:rsidR="00BE0F1F" w:rsidRPr="00BE0F1F" w:rsidRDefault="00F837FC" w:rsidP="006337DC">
            <w:pPr>
              <w:jc w:val="center"/>
              <w:rPr>
                <w:sz w:val="36"/>
                <w:szCs w:val="36"/>
              </w:rPr>
            </w:pPr>
            <w:r>
              <w:rPr>
                <w:b/>
                <w:bCs/>
                <w:sz w:val="32"/>
                <w:szCs w:val="32"/>
              </w:rPr>
              <w:t>4.67</w:t>
            </w:r>
          </w:p>
        </w:tc>
        <w:tc>
          <w:tcPr>
            <w:tcW w:w="1579" w:type="dxa"/>
          </w:tcPr>
          <w:p w14:paraId="27EA73C9" w14:textId="3F08BEF3" w:rsidR="00BE0F1F" w:rsidRPr="00BE0F1F" w:rsidRDefault="00F837FC" w:rsidP="006337DC">
            <w:pPr>
              <w:jc w:val="center"/>
              <w:rPr>
                <w:sz w:val="36"/>
                <w:szCs w:val="36"/>
              </w:rPr>
            </w:pPr>
            <w:r w:rsidRPr="00F837FC">
              <w:rPr>
                <w:sz w:val="36"/>
                <w:szCs w:val="36"/>
              </w:rPr>
              <w:t>21.8</w:t>
            </w:r>
            <w:r>
              <w:rPr>
                <w:sz w:val="36"/>
                <w:szCs w:val="36"/>
              </w:rPr>
              <w:t>1</w:t>
            </w:r>
          </w:p>
        </w:tc>
      </w:tr>
      <w:tr w:rsidR="00BE0F1F" w14:paraId="5399BCAE" w14:textId="77777777" w:rsidTr="006337DC">
        <w:tc>
          <w:tcPr>
            <w:tcW w:w="936" w:type="dxa"/>
          </w:tcPr>
          <w:p w14:paraId="1544C739" w14:textId="21A48AEF" w:rsidR="00BE0F1F" w:rsidRPr="00BE0F1F" w:rsidRDefault="00BE0F1F" w:rsidP="00540E60">
            <w:pPr>
              <w:rPr>
                <w:sz w:val="36"/>
                <w:szCs w:val="36"/>
              </w:rPr>
            </w:pPr>
            <w:r w:rsidRPr="00BE0F1F">
              <w:rPr>
                <w:sz w:val="36"/>
                <w:szCs w:val="36"/>
              </w:rPr>
              <w:t>2010</w:t>
            </w:r>
          </w:p>
        </w:tc>
        <w:tc>
          <w:tcPr>
            <w:tcW w:w="2389" w:type="dxa"/>
          </w:tcPr>
          <w:p w14:paraId="0A9B7FF8" w14:textId="1A4FEA60" w:rsidR="00BE0F1F" w:rsidRPr="00BE0F1F" w:rsidRDefault="00BE0F1F" w:rsidP="006337DC">
            <w:pPr>
              <w:jc w:val="center"/>
              <w:rPr>
                <w:sz w:val="36"/>
                <w:szCs w:val="36"/>
              </w:rPr>
            </w:pPr>
            <w:r w:rsidRPr="00BE0F1F">
              <w:rPr>
                <w:sz w:val="36"/>
                <w:szCs w:val="36"/>
              </w:rPr>
              <w:t>73</w:t>
            </w:r>
          </w:p>
        </w:tc>
        <w:tc>
          <w:tcPr>
            <w:tcW w:w="3330" w:type="dxa"/>
          </w:tcPr>
          <w:p w14:paraId="0A8911A8" w14:textId="6F869860" w:rsidR="00BE0F1F" w:rsidRPr="00BE0F1F" w:rsidRDefault="006337DC" w:rsidP="006337DC">
            <w:pPr>
              <w:jc w:val="center"/>
              <w:rPr>
                <w:sz w:val="36"/>
                <w:szCs w:val="36"/>
              </w:rPr>
            </w:pPr>
            <w:proofErr w:type="gramStart"/>
            <w:r>
              <w:rPr>
                <w:b/>
                <w:bCs/>
                <w:sz w:val="32"/>
                <w:szCs w:val="32"/>
              </w:rPr>
              <w:t>73</w:t>
            </w:r>
            <w:r w:rsidRPr="006337DC">
              <w:rPr>
                <w:b/>
                <w:bCs/>
                <w:sz w:val="32"/>
                <w:szCs w:val="32"/>
              </w:rPr>
              <w:t xml:space="preserve"> </w:t>
            </w:r>
            <w:r w:rsidR="00C341E5">
              <w:rPr>
                <w:b/>
                <w:bCs/>
                <w:sz w:val="32"/>
                <w:szCs w:val="32"/>
              </w:rPr>
              <w:t xml:space="preserve"> -</w:t>
            </w:r>
            <w:proofErr w:type="gramEnd"/>
            <w:r w:rsidR="00C341E5">
              <w:rPr>
                <w:b/>
                <w:bCs/>
                <w:sz w:val="32"/>
                <w:szCs w:val="32"/>
              </w:rPr>
              <w:t xml:space="preserve"> </w:t>
            </w:r>
            <w:r w:rsidR="00C341E5" w:rsidRPr="006337DC">
              <w:rPr>
                <w:b/>
                <w:bCs/>
                <w:sz w:val="32"/>
                <w:szCs w:val="32"/>
              </w:rPr>
              <w:t>67.33</w:t>
            </w:r>
            <w:r w:rsidRPr="006337DC">
              <w:rPr>
                <w:b/>
                <w:bCs/>
                <w:sz w:val="32"/>
                <w:szCs w:val="32"/>
              </w:rPr>
              <w:t>=</w:t>
            </w:r>
            <w:r>
              <w:rPr>
                <w:b/>
                <w:bCs/>
                <w:sz w:val="32"/>
                <w:szCs w:val="32"/>
              </w:rPr>
              <w:t xml:space="preserve"> </w:t>
            </w:r>
            <w:r w:rsidR="00F837FC">
              <w:rPr>
                <w:b/>
                <w:bCs/>
                <w:sz w:val="32"/>
                <w:szCs w:val="32"/>
              </w:rPr>
              <w:t>5.67</w:t>
            </w:r>
          </w:p>
        </w:tc>
        <w:tc>
          <w:tcPr>
            <w:tcW w:w="1980" w:type="dxa"/>
          </w:tcPr>
          <w:p w14:paraId="47771539" w14:textId="7ACDA727" w:rsidR="00BE0F1F" w:rsidRPr="00BE0F1F" w:rsidRDefault="00F837FC" w:rsidP="006337DC">
            <w:pPr>
              <w:jc w:val="center"/>
              <w:rPr>
                <w:sz w:val="36"/>
                <w:szCs w:val="36"/>
              </w:rPr>
            </w:pPr>
            <w:r>
              <w:rPr>
                <w:b/>
                <w:bCs/>
                <w:sz w:val="32"/>
                <w:szCs w:val="32"/>
              </w:rPr>
              <w:t>5.67</w:t>
            </w:r>
          </w:p>
        </w:tc>
        <w:tc>
          <w:tcPr>
            <w:tcW w:w="1579" w:type="dxa"/>
          </w:tcPr>
          <w:p w14:paraId="3E761894" w14:textId="7F158D09" w:rsidR="00BE0F1F" w:rsidRPr="00BE0F1F" w:rsidRDefault="00F837FC" w:rsidP="006337DC">
            <w:pPr>
              <w:jc w:val="center"/>
              <w:rPr>
                <w:sz w:val="36"/>
                <w:szCs w:val="36"/>
              </w:rPr>
            </w:pPr>
            <w:r w:rsidRPr="00F837FC">
              <w:rPr>
                <w:sz w:val="36"/>
                <w:szCs w:val="36"/>
              </w:rPr>
              <w:t>32.1</w:t>
            </w:r>
            <w:r>
              <w:rPr>
                <w:sz w:val="36"/>
                <w:szCs w:val="36"/>
              </w:rPr>
              <w:t>5</w:t>
            </w:r>
          </w:p>
        </w:tc>
      </w:tr>
      <w:tr w:rsidR="00BE0F1F" w14:paraId="10E2685D" w14:textId="77777777" w:rsidTr="006337DC">
        <w:tc>
          <w:tcPr>
            <w:tcW w:w="936" w:type="dxa"/>
          </w:tcPr>
          <w:p w14:paraId="4BE85406" w14:textId="31EF4FBB" w:rsidR="00BE0F1F" w:rsidRPr="00BE0F1F" w:rsidRDefault="00BE0F1F" w:rsidP="00540E60">
            <w:pPr>
              <w:rPr>
                <w:sz w:val="36"/>
                <w:szCs w:val="36"/>
              </w:rPr>
            </w:pPr>
            <w:r w:rsidRPr="00BE0F1F">
              <w:rPr>
                <w:sz w:val="36"/>
                <w:szCs w:val="36"/>
              </w:rPr>
              <w:t>2020</w:t>
            </w:r>
          </w:p>
        </w:tc>
        <w:tc>
          <w:tcPr>
            <w:tcW w:w="2389" w:type="dxa"/>
          </w:tcPr>
          <w:p w14:paraId="2AEC4AD7" w14:textId="3B36DE05" w:rsidR="00BE0F1F" w:rsidRPr="00BE0F1F" w:rsidRDefault="00BE0F1F" w:rsidP="006337DC">
            <w:pPr>
              <w:jc w:val="center"/>
              <w:rPr>
                <w:sz w:val="36"/>
                <w:szCs w:val="36"/>
              </w:rPr>
            </w:pPr>
            <w:r w:rsidRPr="00BE0F1F">
              <w:rPr>
                <w:sz w:val="36"/>
                <w:szCs w:val="36"/>
              </w:rPr>
              <w:t>75</w:t>
            </w:r>
          </w:p>
        </w:tc>
        <w:tc>
          <w:tcPr>
            <w:tcW w:w="3330" w:type="dxa"/>
          </w:tcPr>
          <w:p w14:paraId="45FFD9B8" w14:textId="58052931" w:rsidR="00BE0F1F" w:rsidRPr="00BE0F1F" w:rsidRDefault="006337DC" w:rsidP="006337DC">
            <w:pPr>
              <w:jc w:val="center"/>
              <w:rPr>
                <w:sz w:val="36"/>
                <w:szCs w:val="36"/>
              </w:rPr>
            </w:pPr>
            <w:r>
              <w:rPr>
                <w:b/>
                <w:bCs/>
                <w:sz w:val="32"/>
                <w:szCs w:val="32"/>
              </w:rPr>
              <w:t>75</w:t>
            </w:r>
            <w:r w:rsidR="00C341E5">
              <w:rPr>
                <w:b/>
                <w:bCs/>
                <w:sz w:val="32"/>
                <w:szCs w:val="32"/>
              </w:rPr>
              <w:t xml:space="preserve"> - </w:t>
            </w:r>
            <w:r w:rsidR="00C341E5" w:rsidRPr="006337DC">
              <w:rPr>
                <w:b/>
                <w:bCs/>
                <w:sz w:val="32"/>
                <w:szCs w:val="32"/>
              </w:rPr>
              <w:t>67.33</w:t>
            </w:r>
            <w:r w:rsidRPr="006337DC">
              <w:rPr>
                <w:b/>
                <w:bCs/>
                <w:sz w:val="32"/>
                <w:szCs w:val="32"/>
              </w:rPr>
              <w:t xml:space="preserve"> =</w:t>
            </w:r>
            <w:r>
              <w:rPr>
                <w:b/>
                <w:bCs/>
                <w:sz w:val="32"/>
                <w:szCs w:val="32"/>
              </w:rPr>
              <w:t xml:space="preserve"> </w:t>
            </w:r>
            <w:r w:rsidR="00F837FC">
              <w:rPr>
                <w:b/>
                <w:bCs/>
                <w:sz w:val="32"/>
                <w:szCs w:val="32"/>
              </w:rPr>
              <w:t>7.67</w:t>
            </w:r>
          </w:p>
        </w:tc>
        <w:tc>
          <w:tcPr>
            <w:tcW w:w="1980" w:type="dxa"/>
          </w:tcPr>
          <w:p w14:paraId="035049DB" w14:textId="0B983407" w:rsidR="00BE0F1F" w:rsidRPr="00BE0F1F" w:rsidRDefault="00F837FC" w:rsidP="006337DC">
            <w:pPr>
              <w:jc w:val="center"/>
              <w:rPr>
                <w:sz w:val="36"/>
                <w:szCs w:val="36"/>
              </w:rPr>
            </w:pPr>
            <w:r>
              <w:rPr>
                <w:b/>
                <w:bCs/>
                <w:sz w:val="32"/>
                <w:szCs w:val="32"/>
              </w:rPr>
              <w:t>7.67</w:t>
            </w:r>
          </w:p>
        </w:tc>
        <w:tc>
          <w:tcPr>
            <w:tcW w:w="1579" w:type="dxa"/>
          </w:tcPr>
          <w:p w14:paraId="3A2DFA26" w14:textId="00ADCE66" w:rsidR="00BE0F1F" w:rsidRPr="00BE0F1F" w:rsidRDefault="00F837FC" w:rsidP="006337DC">
            <w:pPr>
              <w:jc w:val="center"/>
              <w:rPr>
                <w:sz w:val="36"/>
                <w:szCs w:val="36"/>
              </w:rPr>
            </w:pPr>
            <w:r w:rsidRPr="00F837FC">
              <w:rPr>
                <w:sz w:val="36"/>
                <w:szCs w:val="36"/>
              </w:rPr>
              <w:t>58.8</w:t>
            </w:r>
            <w:r>
              <w:rPr>
                <w:sz w:val="36"/>
                <w:szCs w:val="36"/>
              </w:rPr>
              <w:t>3</w:t>
            </w:r>
          </w:p>
        </w:tc>
      </w:tr>
    </w:tbl>
    <w:p w14:paraId="04E8C31E" w14:textId="5DDAB43B" w:rsidR="00540E60" w:rsidRDefault="00C4174B" w:rsidP="004D61C4">
      <w:pPr>
        <w:jc w:val="right"/>
      </w:pPr>
      <w:r w:rsidRPr="00BD6F3B">
        <w:rPr>
          <w:noProof/>
        </w:rPr>
        <w:drawing>
          <wp:inline distT="0" distB="0" distL="0" distR="0" wp14:anchorId="611FFA57" wp14:editId="23D8BA2A">
            <wp:extent cx="1748155" cy="358775"/>
            <wp:effectExtent l="0" t="0" r="4445" b="3175"/>
            <wp:docPr id="11" name="Picture 11" descr="Mathematical formula illustrating standard deviation calculation, showing square root of sum of squared differences between observations and mean divided by sample size minus one. Formula uses variables s, n, and mean, with text annotations explaining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thematical formula illustrating standard deviation calculation, showing square root of sum of squared differences between observations and mean divided by sample size minus one. Formula uses variables s, n, and mean, with text annotations explaining components."/>
                    <pic:cNvPicPr/>
                  </pic:nvPicPr>
                  <pic:blipFill>
                    <a:blip r:embed="rId7">
                      <a:extLst>
                        <a:ext uri="{28A0092B-C50C-407E-A947-70E740481C1C}">
                          <a14:useLocalDpi xmlns:a14="http://schemas.microsoft.com/office/drawing/2010/main" val="0"/>
                        </a:ext>
                      </a:extLst>
                    </a:blip>
                    <a:stretch>
                      <a:fillRect/>
                    </a:stretch>
                  </pic:blipFill>
                  <pic:spPr>
                    <a:xfrm>
                      <a:off x="0" y="0"/>
                      <a:ext cx="1748155" cy="358775"/>
                    </a:xfrm>
                    <a:prstGeom prst="rect">
                      <a:avLst/>
                    </a:prstGeom>
                  </pic:spPr>
                </pic:pic>
              </a:graphicData>
            </a:graphic>
          </wp:inline>
        </w:drawing>
      </w:r>
    </w:p>
    <w:p w14:paraId="7F16E6FF" w14:textId="22FA67C9" w:rsidR="009C72BF" w:rsidRDefault="006337DC" w:rsidP="00CD3C48">
      <w:pPr>
        <w:pStyle w:val="ListParagraph"/>
        <w:numPr>
          <w:ilvl w:val="0"/>
          <w:numId w:val="13"/>
        </w:numPr>
      </w:pPr>
      <w:r>
        <w:t xml:space="preserve">What is the standard deviation for life expectancy in </w:t>
      </w:r>
      <w:r w:rsidRPr="006337DC">
        <w:t xml:space="preserve">Great </w:t>
      </w:r>
      <w:r>
        <w:t>Country?</w:t>
      </w:r>
    </w:p>
    <w:p w14:paraId="623DD64C" w14:textId="7952FBF8" w:rsidR="009C72BF" w:rsidRDefault="009C72BF" w:rsidP="00540E60"/>
    <w:p w14:paraId="7F995B8A" w14:textId="296542B9" w:rsidR="009C72BF" w:rsidRPr="00535206" w:rsidRDefault="00535206" w:rsidP="00540E60">
      <w:pPr>
        <w:rPr>
          <w:b/>
          <w:bCs/>
        </w:rPr>
      </w:pPr>
      <w:r w:rsidRPr="00535206">
        <w:rPr>
          <w:b/>
          <w:bCs/>
        </w:rPr>
        <w:t xml:space="preserve">Sum of the squares is </w:t>
      </w:r>
      <m:oMath>
        <m:r>
          <m:rPr>
            <m:sty m:val="b"/>
          </m:rPr>
          <w:rPr>
            <w:rFonts w:ascii="Cambria Math" w:hAnsi="Cambria Math"/>
          </w:rPr>
          <m:t>326.01</m:t>
        </m:r>
      </m:oMath>
      <w:r w:rsidRPr="00535206">
        <w:rPr>
          <w:b/>
          <w:bCs/>
        </w:rPr>
        <w:t xml:space="preserve">.  </w:t>
      </w:r>
      <w:proofErr w:type="gramStart"/>
      <w:r w:rsidRPr="00535206">
        <w:rPr>
          <w:b/>
          <w:bCs/>
        </w:rPr>
        <w:t>So</w:t>
      </w:r>
      <w:proofErr w:type="gramEnd"/>
      <w:r w:rsidRPr="00535206">
        <w:rPr>
          <w:b/>
          <w:bCs/>
        </w:rPr>
        <w:t xml:space="preserve"> SD is </w:t>
      </w:r>
      <m:oMath>
        <m:rad>
          <m:radPr>
            <m:degHide m:val="1"/>
            <m:ctrlPr>
              <w:rPr>
                <w:rFonts w:ascii="Cambria Math" w:hAnsi="Cambria Math"/>
                <w:b/>
                <w:bCs/>
                <w:i/>
              </w:rPr>
            </m:ctrlPr>
          </m:radPr>
          <m:deg/>
          <m:e>
            <m:f>
              <m:fPr>
                <m:ctrlPr>
                  <w:rPr>
                    <w:rFonts w:ascii="Cambria Math" w:hAnsi="Cambria Math"/>
                    <w:b/>
                    <w:bCs/>
                    <w:i/>
                  </w:rPr>
                </m:ctrlPr>
              </m:fPr>
              <m:num>
                <m:r>
                  <m:rPr>
                    <m:sty m:val="b"/>
                  </m:rPr>
                  <w:rPr>
                    <w:rFonts w:ascii="Cambria Math" w:hAnsi="Cambria Math"/>
                  </w:rPr>
                  <m:t>326.01</m:t>
                </m:r>
              </m:num>
              <m:den>
                <m:r>
                  <m:rPr>
                    <m:sty m:val="bi"/>
                  </m:rPr>
                  <w:rPr>
                    <w:rFonts w:ascii="Cambria Math" w:hAnsi="Cambria Math"/>
                  </w:rPr>
                  <m:t>9-1</m:t>
                </m:r>
              </m:den>
            </m:f>
          </m:e>
        </m:rad>
        <m:r>
          <m:rPr>
            <m:sty m:val="bi"/>
          </m:rPr>
          <w:rPr>
            <w:rFonts w:ascii="Cambria Math" w:hAnsi="Cambria Math"/>
          </w:rPr>
          <m:t xml:space="preserve"> ≈6.38</m:t>
        </m:r>
      </m:oMath>
      <w:r w:rsidRPr="00535206">
        <w:rPr>
          <w:rFonts w:eastAsiaTheme="minorEastAsia"/>
          <w:b/>
          <w:bCs/>
        </w:rPr>
        <w:t xml:space="preserve"> </w:t>
      </w:r>
    </w:p>
    <w:p w14:paraId="44200E36" w14:textId="2545971F" w:rsidR="009C72BF" w:rsidRDefault="009C72BF" w:rsidP="00540E60"/>
    <w:p w14:paraId="7866C225" w14:textId="7C3F4D79" w:rsidR="00D218D3" w:rsidRDefault="00D218D3" w:rsidP="00540E60"/>
    <w:p w14:paraId="5504E158" w14:textId="1A142800" w:rsidR="00D218D3" w:rsidRDefault="00D218D3" w:rsidP="00540E60"/>
    <w:p w14:paraId="0B1F626B" w14:textId="4E0F5453" w:rsidR="00D218D3" w:rsidRDefault="00D218D3" w:rsidP="00540E60"/>
    <w:p w14:paraId="534E449D" w14:textId="77777777" w:rsidR="006337DC" w:rsidRDefault="006337DC">
      <w:r>
        <w:br w:type="page"/>
      </w:r>
    </w:p>
    <w:p w14:paraId="7B6C4F8D" w14:textId="549D743C" w:rsidR="00C4174B" w:rsidRDefault="00C4174B" w:rsidP="00CD3C48">
      <w:pPr>
        <w:pStyle w:val="ListParagraph"/>
        <w:numPr>
          <w:ilvl w:val="0"/>
          <w:numId w:val="13"/>
        </w:numPr>
      </w:pPr>
      <w:r>
        <w:lastRenderedPageBreak/>
        <w:t xml:space="preserve">What is the </w:t>
      </w:r>
      <w:proofErr w:type="gramStart"/>
      <w:r>
        <w:t>mean</w:t>
      </w:r>
      <w:proofErr w:type="gramEnd"/>
      <w:r>
        <w:t xml:space="preserve"> of the following data?</w:t>
      </w:r>
      <w:r w:rsidRPr="00CD3C48">
        <w:rPr>
          <w:b/>
          <w:bCs/>
        </w:rPr>
        <w:t xml:space="preserve"> Mean is 69.33</w:t>
      </w:r>
    </w:p>
    <w:p w14:paraId="13081539" w14:textId="231D1C42" w:rsidR="00BD6F3B" w:rsidRDefault="00C4174B" w:rsidP="00CD3C48">
      <w:pPr>
        <w:pStyle w:val="ListParagraph"/>
        <w:numPr>
          <w:ilvl w:val="0"/>
          <w:numId w:val="13"/>
        </w:numPr>
      </w:pPr>
      <w:r>
        <w:t xml:space="preserve">Fill in this form </w:t>
      </w:r>
      <w:r w:rsidR="00CD3C48">
        <w:t>to</w:t>
      </w:r>
      <w:r>
        <w:t xml:space="preserve"> determine its standard deviation.</w:t>
      </w:r>
    </w:p>
    <w:p w14:paraId="066D5827" w14:textId="38F24694" w:rsidR="004D61C4" w:rsidRDefault="004D61C4" w:rsidP="004D61C4">
      <w:pPr>
        <w:pStyle w:val="Caption"/>
        <w:keepNext/>
        <w:spacing w:after="0"/>
      </w:pPr>
      <w:r>
        <w:t>.</w:t>
      </w:r>
    </w:p>
    <w:tbl>
      <w:tblPr>
        <w:tblStyle w:val="TableGrid"/>
        <w:tblW w:w="0" w:type="auto"/>
        <w:tblLook w:val="04A0" w:firstRow="1" w:lastRow="0" w:firstColumn="1" w:lastColumn="0" w:noHBand="0" w:noVBand="1"/>
      </w:tblPr>
      <w:tblGrid>
        <w:gridCol w:w="936"/>
        <w:gridCol w:w="2389"/>
        <w:gridCol w:w="3330"/>
        <w:gridCol w:w="1980"/>
        <w:gridCol w:w="1579"/>
      </w:tblGrid>
      <w:tr w:rsidR="006337DC" w14:paraId="7E60125D" w14:textId="77777777" w:rsidTr="00574F8A">
        <w:tc>
          <w:tcPr>
            <w:tcW w:w="936" w:type="dxa"/>
          </w:tcPr>
          <w:p w14:paraId="32DF3760" w14:textId="77777777" w:rsidR="006337DC" w:rsidRPr="00BE0F1F" w:rsidRDefault="006337DC" w:rsidP="00574F8A">
            <w:pPr>
              <w:rPr>
                <w:sz w:val="36"/>
                <w:szCs w:val="36"/>
              </w:rPr>
            </w:pPr>
            <w:r w:rsidRPr="00BE0F1F">
              <w:rPr>
                <w:sz w:val="36"/>
                <w:szCs w:val="36"/>
              </w:rPr>
              <w:t>Year</w:t>
            </w:r>
          </w:p>
        </w:tc>
        <w:tc>
          <w:tcPr>
            <w:tcW w:w="2389" w:type="dxa"/>
          </w:tcPr>
          <w:p w14:paraId="385C3145" w14:textId="0A4FA01E" w:rsidR="006337DC" w:rsidRPr="00BE0F1F" w:rsidRDefault="006337DC" w:rsidP="00574F8A">
            <w:pPr>
              <w:rPr>
                <w:sz w:val="36"/>
                <w:szCs w:val="36"/>
              </w:rPr>
            </w:pPr>
            <w:r>
              <w:rPr>
                <w:sz w:val="36"/>
                <w:szCs w:val="36"/>
              </w:rPr>
              <w:t>Super</w:t>
            </w:r>
            <w:r w:rsidRPr="00BE0F1F">
              <w:rPr>
                <w:sz w:val="36"/>
                <w:szCs w:val="36"/>
              </w:rPr>
              <w:t xml:space="preserve"> Country</w:t>
            </w:r>
          </w:p>
        </w:tc>
        <w:tc>
          <w:tcPr>
            <w:tcW w:w="3330" w:type="dxa"/>
          </w:tcPr>
          <w:p w14:paraId="43DB0446" w14:textId="77777777" w:rsidR="006337DC" w:rsidRPr="00BE0F1F" w:rsidRDefault="006337DC" w:rsidP="00574F8A">
            <w:pPr>
              <w:rPr>
                <w:sz w:val="36"/>
                <w:szCs w:val="36"/>
              </w:rPr>
            </w:pPr>
            <w:r w:rsidRPr="00BE0F1F">
              <w:rPr>
                <w:sz w:val="36"/>
                <w:szCs w:val="36"/>
              </w:rPr>
              <w:t>Deviation from mean</w:t>
            </w:r>
          </w:p>
        </w:tc>
        <w:tc>
          <w:tcPr>
            <w:tcW w:w="1980" w:type="dxa"/>
          </w:tcPr>
          <w:p w14:paraId="443FD3F6" w14:textId="77777777" w:rsidR="006337DC" w:rsidRPr="00BE0F1F" w:rsidRDefault="006337DC" w:rsidP="00574F8A">
            <w:pPr>
              <w:rPr>
                <w:sz w:val="36"/>
                <w:szCs w:val="36"/>
              </w:rPr>
            </w:pPr>
            <w:r w:rsidRPr="00BE0F1F">
              <w:rPr>
                <w:sz w:val="36"/>
                <w:szCs w:val="36"/>
              </w:rPr>
              <w:t>Abs VAL</w:t>
            </w:r>
          </w:p>
        </w:tc>
        <w:tc>
          <w:tcPr>
            <w:tcW w:w="1579" w:type="dxa"/>
          </w:tcPr>
          <w:p w14:paraId="5FB358BC" w14:textId="77777777" w:rsidR="006337DC" w:rsidRPr="00BE0F1F" w:rsidRDefault="006337DC" w:rsidP="00574F8A">
            <w:pPr>
              <w:rPr>
                <w:sz w:val="36"/>
                <w:szCs w:val="36"/>
              </w:rPr>
            </w:pPr>
            <w:r w:rsidRPr="00BE0F1F">
              <w:rPr>
                <w:sz w:val="36"/>
                <w:szCs w:val="36"/>
              </w:rPr>
              <w:t>Squared</w:t>
            </w:r>
          </w:p>
        </w:tc>
      </w:tr>
      <w:tr w:rsidR="00535206" w14:paraId="3DC0F35E" w14:textId="77777777" w:rsidTr="00574F8A">
        <w:tc>
          <w:tcPr>
            <w:tcW w:w="936" w:type="dxa"/>
          </w:tcPr>
          <w:p w14:paraId="46AD7378" w14:textId="77777777" w:rsidR="00535206" w:rsidRPr="00BE0F1F" w:rsidRDefault="00535206" w:rsidP="00535206">
            <w:pPr>
              <w:rPr>
                <w:sz w:val="36"/>
                <w:szCs w:val="36"/>
              </w:rPr>
            </w:pPr>
            <w:r w:rsidRPr="00BE0F1F">
              <w:rPr>
                <w:sz w:val="36"/>
                <w:szCs w:val="36"/>
              </w:rPr>
              <w:t>1940</w:t>
            </w:r>
          </w:p>
        </w:tc>
        <w:tc>
          <w:tcPr>
            <w:tcW w:w="2389" w:type="dxa"/>
          </w:tcPr>
          <w:p w14:paraId="07339BD6" w14:textId="261B4421" w:rsidR="00535206" w:rsidRPr="00BE0F1F" w:rsidRDefault="00535206" w:rsidP="00535206">
            <w:pPr>
              <w:jc w:val="center"/>
              <w:rPr>
                <w:sz w:val="36"/>
                <w:szCs w:val="36"/>
              </w:rPr>
            </w:pPr>
            <w:r>
              <w:rPr>
                <w:sz w:val="36"/>
                <w:szCs w:val="36"/>
              </w:rPr>
              <w:t>42</w:t>
            </w:r>
          </w:p>
        </w:tc>
        <w:tc>
          <w:tcPr>
            <w:tcW w:w="3330" w:type="dxa"/>
          </w:tcPr>
          <w:p w14:paraId="61EE2107" w14:textId="1256663B" w:rsidR="00535206" w:rsidRPr="00BE0F1F" w:rsidRDefault="00535206" w:rsidP="00535206">
            <w:pPr>
              <w:jc w:val="center"/>
              <w:rPr>
                <w:sz w:val="36"/>
                <w:szCs w:val="36"/>
              </w:rPr>
            </w:pPr>
            <w:r>
              <w:rPr>
                <w:sz w:val="36"/>
                <w:szCs w:val="36"/>
              </w:rPr>
              <w:t xml:space="preserve">42 - </w:t>
            </w:r>
            <w:r w:rsidRPr="006337DC">
              <w:rPr>
                <w:b/>
                <w:bCs/>
                <w:sz w:val="32"/>
                <w:szCs w:val="32"/>
              </w:rPr>
              <w:t>6</w:t>
            </w:r>
            <w:r>
              <w:rPr>
                <w:b/>
                <w:bCs/>
                <w:sz w:val="32"/>
                <w:szCs w:val="32"/>
              </w:rPr>
              <w:t>9</w:t>
            </w:r>
            <w:r w:rsidRPr="006337DC">
              <w:rPr>
                <w:b/>
                <w:bCs/>
                <w:sz w:val="32"/>
                <w:szCs w:val="32"/>
              </w:rPr>
              <w:t xml:space="preserve">.33 = </w:t>
            </w:r>
            <w:r>
              <w:rPr>
                <w:b/>
                <w:bCs/>
                <w:sz w:val="32"/>
                <w:szCs w:val="32"/>
              </w:rPr>
              <w:t>-27.33</w:t>
            </w:r>
          </w:p>
        </w:tc>
        <w:tc>
          <w:tcPr>
            <w:tcW w:w="1980" w:type="dxa"/>
          </w:tcPr>
          <w:p w14:paraId="077603E8" w14:textId="0484C33C" w:rsidR="00535206" w:rsidRPr="00BE0F1F" w:rsidRDefault="00535206" w:rsidP="00535206">
            <w:pPr>
              <w:jc w:val="center"/>
              <w:rPr>
                <w:sz w:val="36"/>
                <w:szCs w:val="36"/>
              </w:rPr>
            </w:pPr>
            <w:r>
              <w:rPr>
                <w:b/>
                <w:bCs/>
                <w:sz w:val="32"/>
                <w:szCs w:val="32"/>
              </w:rPr>
              <w:t>27.33</w:t>
            </w:r>
          </w:p>
        </w:tc>
        <w:tc>
          <w:tcPr>
            <w:tcW w:w="1579" w:type="dxa"/>
          </w:tcPr>
          <w:p w14:paraId="55808025" w14:textId="6E705E97" w:rsidR="00535206" w:rsidRPr="00BE0F1F" w:rsidRDefault="00535206" w:rsidP="00535206">
            <w:pPr>
              <w:jc w:val="center"/>
              <w:rPr>
                <w:sz w:val="36"/>
                <w:szCs w:val="36"/>
              </w:rPr>
            </w:pPr>
            <w:r w:rsidRPr="00535206">
              <w:rPr>
                <w:sz w:val="36"/>
                <w:szCs w:val="36"/>
              </w:rPr>
              <w:t>746.93</w:t>
            </w:r>
          </w:p>
        </w:tc>
      </w:tr>
      <w:tr w:rsidR="00535206" w14:paraId="4F990950" w14:textId="77777777" w:rsidTr="00574F8A">
        <w:tc>
          <w:tcPr>
            <w:tcW w:w="936" w:type="dxa"/>
          </w:tcPr>
          <w:p w14:paraId="2E453484" w14:textId="77777777" w:rsidR="00535206" w:rsidRPr="00BE0F1F" w:rsidRDefault="00535206" w:rsidP="00535206">
            <w:pPr>
              <w:rPr>
                <w:sz w:val="36"/>
                <w:szCs w:val="36"/>
              </w:rPr>
            </w:pPr>
            <w:r w:rsidRPr="00BE0F1F">
              <w:rPr>
                <w:sz w:val="36"/>
                <w:szCs w:val="36"/>
              </w:rPr>
              <w:t>1950</w:t>
            </w:r>
          </w:p>
        </w:tc>
        <w:tc>
          <w:tcPr>
            <w:tcW w:w="2389" w:type="dxa"/>
          </w:tcPr>
          <w:p w14:paraId="2FFC7DDA" w14:textId="54AB5AB7" w:rsidR="00535206" w:rsidRPr="00BE0F1F" w:rsidRDefault="00535206" w:rsidP="00535206">
            <w:pPr>
              <w:jc w:val="center"/>
              <w:rPr>
                <w:sz w:val="36"/>
                <w:szCs w:val="36"/>
              </w:rPr>
            </w:pPr>
            <w:r>
              <w:rPr>
                <w:sz w:val="36"/>
                <w:szCs w:val="36"/>
              </w:rPr>
              <w:t>49</w:t>
            </w:r>
          </w:p>
        </w:tc>
        <w:tc>
          <w:tcPr>
            <w:tcW w:w="3330" w:type="dxa"/>
          </w:tcPr>
          <w:p w14:paraId="0474DC21" w14:textId="2573660D" w:rsidR="00535206" w:rsidRPr="00BE0F1F" w:rsidRDefault="00535206" w:rsidP="00535206">
            <w:pPr>
              <w:jc w:val="center"/>
              <w:rPr>
                <w:sz w:val="36"/>
                <w:szCs w:val="36"/>
              </w:rPr>
            </w:pPr>
            <w:r>
              <w:rPr>
                <w:sz w:val="36"/>
                <w:szCs w:val="36"/>
              </w:rPr>
              <w:t xml:space="preserve">49 - </w:t>
            </w:r>
            <w:r w:rsidRPr="006337DC">
              <w:rPr>
                <w:b/>
                <w:bCs/>
                <w:sz w:val="32"/>
                <w:szCs w:val="32"/>
              </w:rPr>
              <w:t>6</w:t>
            </w:r>
            <w:r>
              <w:rPr>
                <w:b/>
                <w:bCs/>
                <w:sz w:val="32"/>
                <w:szCs w:val="32"/>
              </w:rPr>
              <w:t>9</w:t>
            </w:r>
            <w:r w:rsidRPr="006337DC">
              <w:rPr>
                <w:b/>
                <w:bCs/>
                <w:sz w:val="32"/>
                <w:szCs w:val="32"/>
              </w:rPr>
              <w:t>.33</w:t>
            </w:r>
            <w:r>
              <w:rPr>
                <w:b/>
                <w:bCs/>
                <w:sz w:val="32"/>
                <w:szCs w:val="32"/>
              </w:rPr>
              <w:t xml:space="preserve"> </w:t>
            </w:r>
            <w:r w:rsidRPr="006337DC">
              <w:rPr>
                <w:b/>
                <w:bCs/>
                <w:sz w:val="32"/>
                <w:szCs w:val="32"/>
              </w:rPr>
              <w:t>=</w:t>
            </w:r>
            <w:r>
              <w:rPr>
                <w:b/>
                <w:bCs/>
                <w:sz w:val="32"/>
                <w:szCs w:val="32"/>
              </w:rPr>
              <w:t xml:space="preserve"> -20.33</w:t>
            </w:r>
          </w:p>
        </w:tc>
        <w:tc>
          <w:tcPr>
            <w:tcW w:w="1980" w:type="dxa"/>
          </w:tcPr>
          <w:p w14:paraId="122D9FDA" w14:textId="74428D84" w:rsidR="00535206" w:rsidRPr="00BE0F1F" w:rsidRDefault="00535206" w:rsidP="00535206">
            <w:pPr>
              <w:jc w:val="center"/>
              <w:rPr>
                <w:sz w:val="36"/>
                <w:szCs w:val="36"/>
              </w:rPr>
            </w:pPr>
            <w:r>
              <w:rPr>
                <w:b/>
                <w:bCs/>
                <w:sz w:val="32"/>
                <w:szCs w:val="32"/>
              </w:rPr>
              <w:t>20.33</w:t>
            </w:r>
          </w:p>
        </w:tc>
        <w:tc>
          <w:tcPr>
            <w:tcW w:w="1579" w:type="dxa"/>
          </w:tcPr>
          <w:p w14:paraId="7B5A3B12" w14:textId="48CC0C8E" w:rsidR="00535206" w:rsidRPr="00BE0F1F" w:rsidRDefault="00535206" w:rsidP="00535206">
            <w:pPr>
              <w:jc w:val="center"/>
              <w:rPr>
                <w:sz w:val="36"/>
                <w:szCs w:val="36"/>
              </w:rPr>
            </w:pPr>
            <w:r w:rsidRPr="00535206">
              <w:rPr>
                <w:sz w:val="36"/>
                <w:szCs w:val="36"/>
              </w:rPr>
              <w:t>413.31</w:t>
            </w:r>
          </w:p>
        </w:tc>
      </w:tr>
      <w:tr w:rsidR="00535206" w14:paraId="58E70418" w14:textId="77777777" w:rsidTr="00574F8A">
        <w:tc>
          <w:tcPr>
            <w:tcW w:w="936" w:type="dxa"/>
          </w:tcPr>
          <w:p w14:paraId="3D0731EE" w14:textId="77777777" w:rsidR="00535206" w:rsidRPr="00BE0F1F" w:rsidRDefault="00535206" w:rsidP="00535206">
            <w:pPr>
              <w:rPr>
                <w:sz w:val="36"/>
                <w:szCs w:val="36"/>
              </w:rPr>
            </w:pPr>
            <w:r w:rsidRPr="00BE0F1F">
              <w:rPr>
                <w:sz w:val="36"/>
                <w:szCs w:val="36"/>
              </w:rPr>
              <w:t>1960</w:t>
            </w:r>
          </w:p>
        </w:tc>
        <w:tc>
          <w:tcPr>
            <w:tcW w:w="2389" w:type="dxa"/>
          </w:tcPr>
          <w:p w14:paraId="58135891" w14:textId="213C27AF" w:rsidR="00535206" w:rsidRPr="00BE0F1F" w:rsidRDefault="00535206" w:rsidP="00535206">
            <w:pPr>
              <w:jc w:val="center"/>
              <w:rPr>
                <w:sz w:val="36"/>
                <w:szCs w:val="36"/>
              </w:rPr>
            </w:pPr>
            <w:r>
              <w:rPr>
                <w:sz w:val="36"/>
                <w:szCs w:val="36"/>
              </w:rPr>
              <w:t>55</w:t>
            </w:r>
          </w:p>
        </w:tc>
        <w:tc>
          <w:tcPr>
            <w:tcW w:w="3330" w:type="dxa"/>
          </w:tcPr>
          <w:p w14:paraId="79399C19" w14:textId="5301B706" w:rsidR="00535206" w:rsidRPr="00BE0F1F" w:rsidRDefault="00535206" w:rsidP="00535206">
            <w:pPr>
              <w:jc w:val="center"/>
              <w:rPr>
                <w:sz w:val="36"/>
                <w:szCs w:val="36"/>
              </w:rPr>
            </w:pPr>
            <w:r>
              <w:rPr>
                <w:sz w:val="36"/>
                <w:szCs w:val="36"/>
              </w:rPr>
              <w:t xml:space="preserve">55 - </w:t>
            </w:r>
            <w:r w:rsidRPr="006337DC">
              <w:rPr>
                <w:b/>
                <w:bCs/>
                <w:sz w:val="32"/>
                <w:szCs w:val="32"/>
              </w:rPr>
              <w:t>6</w:t>
            </w:r>
            <w:r>
              <w:rPr>
                <w:b/>
                <w:bCs/>
                <w:sz w:val="32"/>
                <w:szCs w:val="32"/>
              </w:rPr>
              <w:t>9</w:t>
            </w:r>
            <w:r w:rsidRPr="006337DC">
              <w:rPr>
                <w:b/>
                <w:bCs/>
                <w:sz w:val="32"/>
                <w:szCs w:val="32"/>
              </w:rPr>
              <w:t>.33</w:t>
            </w:r>
            <w:r>
              <w:rPr>
                <w:b/>
                <w:bCs/>
                <w:sz w:val="32"/>
                <w:szCs w:val="32"/>
              </w:rPr>
              <w:t xml:space="preserve"> </w:t>
            </w:r>
            <w:r w:rsidRPr="006337DC">
              <w:rPr>
                <w:b/>
                <w:bCs/>
                <w:sz w:val="32"/>
                <w:szCs w:val="32"/>
              </w:rPr>
              <w:t>=</w:t>
            </w:r>
            <w:r>
              <w:rPr>
                <w:b/>
                <w:bCs/>
                <w:sz w:val="32"/>
                <w:szCs w:val="32"/>
              </w:rPr>
              <w:t xml:space="preserve"> -14.33</w:t>
            </w:r>
          </w:p>
        </w:tc>
        <w:tc>
          <w:tcPr>
            <w:tcW w:w="1980" w:type="dxa"/>
          </w:tcPr>
          <w:p w14:paraId="32265ABA" w14:textId="383BEE0D" w:rsidR="00535206" w:rsidRPr="00BE0F1F" w:rsidRDefault="00535206" w:rsidP="00535206">
            <w:pPr>
              <w:jc w:val="center"/>
              <w:rPr>
                <w:sz w:val="36"/>
                <w:szCs w:val="36"/>
              </w:rPr>
            </w:pPr>
            <w:r>
              <w:rPr>
                <w:b/>
                <w:bCs/>
                <w:sz w:val="32"/>
                <w:szCs w:val="32"/>
              </w:rPr>
              <w:t>14.33</w:t>
            </w:r>
          </w:p>
        </w:tc>
        <w:tc>
          <w:tcPr>
            <w:tcW w:w="1579" w:type="dxa"/>
          </w:tcPr>
          <w:p w14:paraId="04735DED" w14:textId="27E37A27" w:rsidR="00535206" w:rsidRPr="00BE0F1F" w:rsidRDefault="00535206" w:rsidP="00535206">
            <w:pPr>
              <w:jc w:val="center"/>
              <w:rPr>
                <w:sz w:val="36"/>
                <w:szCs w:val="36"/>
              </w:rPr>
            </w:pPr>
            <w:r w:rsidRPr="00535206">
              <w:rPr>
                <w:sz w:val="36"/>
                <w:szCs w:val="36"/>
              </w:rPr>
              <w:t>205.35</w:t>
            </w:r>
          </w:p>
        </w:tc>
      </w:tr>
      <w:tr w:rsidR="00535206" w14:paraId="1407E4DC" w14:textId="77777777" w:rsidTr="00574F8A">
        <w:tc>
          <w:tcPr>
            <w:tcW w:w="936" w:type="dxa"/>
          </w:tcPr>
          <w:p w14:paraId="3194F2FF" w14:textId="77777777" w:rsidR="00535206" w:rsidRPr="00BE0F1F" w:rsidRDefault="00535206" w:rsidP="00535206">
            <w:pPr>
              <w:rPr>
                <w:sz w:val="36"/>
                <w:szCs w:val="36"/>
              </w:rPr>
            </w:pPr>
            <w:r w:rsidRPr="00BE0F1F">
              <w:rPr>
                <w:sz w:val="36"/>
                <w:szCs w:val="36"/>
              </w:rPr>
              <w:t>1970</w:t>
            </w:r>
          </w:p>
        </w:tc>
        <w:tc>
          <w:tcPr>
            <w:tcW w:w="2389" w:type="dxa"/>
          </w:tcPr>
          <w:p w14:paraId="3A3AF827" w14:textId="5F406525" w:rsidR="00535206" w:rsidRPr="00BE0F1F" w:rsidRDefault="00535206" w:rsidP="00535206">
            <w:pPr>
              <w:jc w:val="center"/>
              <w:rPr>
                <w:sz w:val="36"/>
                <w:szCs w:val="36"/>
              </w:rPr>
            </w:pPr>
            <w:r>
              <w:rPr>
                <w:sz w:val="36"/>
                <w:szCs w:val="36"/>
              </w:rPr>
              <w:t>68</w:t>
            </w:r>
          </w:p>
        </w:tc>
        <w:tc>
          <w:tcPr>
            <w:tcW w:w="3330" w:type="dxa"/>
          </w:tcPr>
          <w:p w14:paraId="034ED001" w14:textId="03D7322E" w:rsidR="00535206" w:rsidRPr="00BE0F1F" w:rsidRDefault="00535206" w:rsidP="00535206">
            <w:pPr>
              <w:jc w:val="center"/>
              <w:rPr>
                <w:sz w:val="36"/>
                <w:szCs w:val="36"/>
              </w:rPr>
            </w:pPr>
            <w:r>
              <w:rPr>
                <w:sz w:val="36"/>
                <w:szCs w:val="36"/>
              </w:rPr>
              <w:t xml:space="preserve">68 - </w:t>
            </w:r>
            <w:r w:rsidRPr="006337DC">
              <w:rPr>
                <w:b/>
                <w:bCs/>
                <w:sz w:val="32"/>
                <w:szCs w:val="32"/>
              </w:rPr>
              <w:t>6</w:t>
            </w:r>
            <w:r>
              <w:rPr>
                <w:b/>
                <w:bCs/>
                <w:sz w:val="32"/>
                <w:szCs w:val="32"/>
              </w:rPr>
              <w:t>9</w:t>
            </w:r>
            <w:r w:rsidRPr="006337DC">
              <w:rPr>
                <w:b/>
                <w:bCs/>
                <w:sz w:val="32"/>
                <w:szCs w:val="32"/>
              </w:rPr>
              <w:t>.33 =</w:t>
            </w:r>
            <w:r>
              <w:rPr>
                <w:b/>
                <w:bCs/>
                <w:sz w:val="32"/>
                <w:szCs w:val="32"/>
              </w:rPr>
              <w:t xml:space="preserve"> -1.33</w:t>
            </w:r>
          </w:p>
        </w:tc>
        <w:tc>
          <w:tcPr>
            <w:tcW w:w="1980" w:type="dxa"/>
          </w:tcPr>
          <w:p w14:paraId="018E760E" w14:textId="6E282E2E" w:rsidR="00535206" w:rsidRPr="00BE0F1F" w:rsidRDefault="00535206" w:rsidP="00535206">
            <w:pPr>
              <w:jc w:val="center"/>
              <w:rPr>
                <w:sz w:val="36"/>
                <w:szCs w:val="36"/>
              </w:rPr>
            </w:pPr>
            <w:r>
              <w:rPr>
                <w:b/>
                <w:bCs/>
                <w:sz w:val="32"/>
                <w:szCs w:val="32"/>
              </w:rPr>
              <w:t>1.33</w:t>
            </w:r>
          </w:p>
        </w:tc>
        <w:tc>
          <w:tcPr>
            <w:tcW w:w="1579" w:type="dxa"/>
          </w:tcPr>
          <w:p w14:paraId="5153B9B3" w14:textId="0B27092D" w:rsidR="00535206" w:rsidRPr="00BE0F1F" w:rsidRDefault="00535206" w:rsidP="00535206">
            <w:pPr>
              <w:jc w:val="center"/>
              <w:rPr>
                <w:sz w:val="36"/>
                <w:szCs w:val="36"/>
              </w:rPr>
            </w:pPr>
            <w:r w:rsidRPr="00535206">
              <w:rPr>
                <w:sz w:val="36"/>
                <w:szCs w:val="36"/>
              </w:rPr>
              <w:t>1.77</w:t>
            </w:r>
          </w:p>
        </w:tc>
      </w:tr>
      <w:tr w:rsidR="00535206" w14:paraId="079471C2" w14:textId="77777777" w:rsidTr="00574F8A">
        <w:tc>
          <w:tcPr>
            <w:tcW w:w="936" w:type="dxa"/>
          </w:tcPr>
          <w:p w14:paraId="0DE394AE" w14:textId="77777777" w:rsidR="00535206" w:rsidRPr="00BE0F1F" w:rsidRDefault="00535206" w:rsidP="00535206">
            <w:pPr>
              <w:rPr>
                <w:sz w:val="36"/>
                <w:szCs w:val="36"/>
              </w:rPr>
            </w:pPr>
            <w:r w:rsidRPr="00BE0F1F">
              <w:rPr>
                <w:sz w:val="36"/>
                <w:szCs w:val="36"/>
              </w:rPr>
              <w:t>1980</w:t>
            </w:r>
          </w:p>
        </w:tc>
        <w:tc>
          <w:tcPr>
            <w:tcW w:w="2389" w:type="dxa"/>
          </w:tcPr>
          <w:p w14:paraId="6ECB98FF" w14:textId="2BD2E7AF" w:rsidR="00535206" w:rsidRPr="00BE0F1F" w:rsidRDefault="00535206" w:rsidP="00535206">
            <w:pPr>
              <w:jc w:val="center"/>
              <w:rPr>
                <w:sz w:val="36"/>
                <w:szCs w:val="36"/>
              </w:rPr>
            </w:pPr>
            <w:r>
              <w:rPr>
                <w:sz w:val="36"/>
                <w:szCs w:val="36"/>
              </w:rPr>
              <w:t>65</w:t>
            </w:r>
          </w:p>
        </w:tc>
        <w:tc>
          <w:tcPr>
            <w:tcW w:w="3330" w:type="dxa"/>
          </w:tcPr>
          <w:p w14:paraId="13B95AE9" w14:textId="71ACCFBF" w:rsidR="00535206" w:rsidRPr="00BE0F1F" w:rsidRDefault="00535206" w:rsidP="00535206">
            <w:pPr>
              <w:jc w:val="center"/>
              <w:rPr>
                <w:sz w:val="36"/>
                <w:szCs w:val="36"/>
              </w:rPr>
            </w:pPr>
            <w:r>
              <w:rPr>
                <w:sz w:val="36"/>
                <w:szCs w:val="36"/>
              </w:rPr>
              <w:t xml:space="preserve">65 - </w:t>
            </w:r>
            <w:r w:rsidRPr="006337DC">
              <w:rPr>
                <w:b/>
                <w:bCs/>
                <w:sz w:val="32"/>
                <w:szCs w:val="32"/>
              </w:rPr>
              <w:t>6</w:t>
            </w:r>
            <w:r>
              <w:rPr>
                <w:b/>
                <w:bCs/>
                <w:sz w:val="32"/>
                <w:szCs w:val="32"/>
              </w:rPr>
              <w:t>9</w:t>
            </w:r>
            <w:r w:rsidRPr="006337DC">
              <w:rPr>
                <w:b/>
                <w:bCs/>
                <w:sz w:val="32"/>
                <w:szCs w:val="32"/>
              </w:rPr>
              <w:t>.33 =</w:t>
            </w:r>
            <w:r>
              <w:rPr>
                <w:b/>
                <w:bCs/>
                <w:sz w:val="32"/>
                <w:szCs w:val="32"/>
              </w:rPr>
              <w:t xml:space="preserve"> -4.33</w:t>
            </w:r>
          </w:p>
        </w:tc>
        <w:tc>
          <w:tcPr>
            <w:tcW w:w="1980" w:type="dxa"/>
          </w:tcPr>
          <w:p w14:paraId="48E16241" w14:textId="1680832A" w:rsidR="00535206" w:rsidRPr="00BE0F1F" w:rsidRDefault="00535206" w:rsidP="00535206">
            <w:pPr>
              <w:jc w:val="center"/>
              <w:rPr>
                <w:sz w:val="36"/>
                <w:szCs w:val="36"/>
              </w:rPr>
            </w:pPr>
            <w:r>
              <w:rPr>
                <w:b/>
                <w:bCs/>
                <w:sz w:val="32"/>
                <w:szCs w:val="32"/>
              </w:rPr>
              <w:t>4.33</w:t>
            </w:r>
          </w:p>
        </w:tc>
        <w:tc>
          <w:tcPr>
            <w:tcW w:w="1579" w:type="dxa"/>
          </w:tcPr>
          <w:p w14:paraId="098327A4" w14:textId="36B20A30" w:rsidR="00535206" w:rsidRPr="00BE0F1F" w:rsidRDefault="00535206" w:rsidP="00535206">
            <w:pPr>
              <w:jc w:val="center"/>
              <w:rPr>
                <w:sz w:val="36"/>
                <w:szCs w:val="36"/>
              </w:rPr>
            </w:pPr>
            <w:r w:rsidRPr="00535206">
              <w:rPr>
                <w:sz w:val="36"/>
                <w:szCs w:val="36"/>
              </w:rPr>
              <w:t>18.75</w:t>
            </w:r>
          </w:p>
        </w:tc>
      </w:tr>
      <w:tr w:rsidR="00535206" w14:paraId="02F08B00" w14:textId="77777777" w:rsidTr="00574F8A">
        <w:tc>
          <w:tcPr>
            <w:tcW w:w="936" w:type="dxa"/>
          </w:tcPr>
          <w:p w14:paraId="64DCD546" w14:textId="77777777" w:rsidR="00535206" w:rsidRPr="00BE0F1F" w:rsidRDefault="00535206" w:rsidP="00535206">
            <w:pPr>
              <w:rPr>
                <w:sz w:val="36"/>
                <w:szCs w:val="36"/>
              </w:rPr>
            </w:pPr>
            <w:r w:rsidRPr="00BE0F1F">
              <w:rPr>
                <w:sz w:val="36"/>
                <w:szCs w:val="36"/>
              </w:rPr>
              <w:t>1990</w:t>
            </w:r>
          </w:p>
        </w:tc>
        <w:tc>
          <w:tcPr>
            <w:tcW w:w="2389" w:type="dxa"/>
          </w:tcPr>
          <w:p w14:paraId="06EEC84F" w14:textId="38DEA062" w:rsidR="00535206" w:rsidRPr="00BE0F1F" w:rsidRDefault="00535206" w:rsidP="00535206">
            <w:pPr>
              <w:jc w:val="center"/>
              <w:rPr>
                <w:sz w:val="36"/>
                <w:szCs w:val="36"/>
              </w:rPr>
            </w:pPr>
            <w:r>
              <w:rPr>
                <w:sz w:val="36"/>
                <w:szCs w:val="36"/>
              </w:rPr>
              <w:t>82</w:t>
            </w:r>
          </w:p>
        </w:tc>
        <w:tc>
          <w:tcPr>
            <w:tcW w:w="3330" w:type="dxa"/>
          </w:tcPr>
          <w:p w14:paraId="11872511" w14:textId="6B6F52D8" w:rsidR="00535206" w:rsidRPr="00BE0F1F" w:rsidRDefault="00535206" w:rsidP="00535206">
            <w:pPr>
              <w:jc w:val="center"/>
              <w:rPr>
                <w:sz w:val="36"/>
                <w:szCs w:val="36"/>
              </w:rPr>
            </w:pPr>
            <w:r>
              <w:rPr>
                <w:sz w:val="36"/>
                <w:szCs w:val="36"/>
              </w:rPr>
              <w:t xml:space="preserve">82 - </w:t>
            </w:r>
            <w:r w:rsidRPr="006337DC">
              <w:rPr>
                <w:b/>
                <w:bCs/>
                <w:sz w:val="32"/>
                <w:szCs w:val="32"/>
              </w:rPr>
              <w:t>6</w:t>
            </w:r>
            <w:r>
              <w:rPr>
                <w:b/>
                <w:bCs/>
                <w:sz w:val="32"/>
                <w:szCs w:val="32"/>
              </w:rPr>
              <w:t>9</w:t>
            </w:r>
            <w:r w:rsidRPr="006337DC">
              <w:rPr>
                <w:b/>
                <w:bCs/>
                <w:sz w:val="32"/>
                <w:szCs w:val="32"/>
              </w:rPr>
              <w:t>.33 =</w:t>
            </w:r>
            <w:r>
              <w:rPr>
                <w:b/>
                <w:bCs/>
                <w:sz w:val="32"/>
                <w:szCs w:val="32"/>
              </w:rPr>
              <w:t xml:space="preserve"> 13.33</w:t>
            </w:r>
          </w:p>
        </w:tc>
        <w:tc>
          <w:tcPr>
            <w:tcW w:w="1980" w:type="dxa"/>
          </w:tcPr>
          <w:p w14:paraId="08A5B0A8" w14:textId="704F2B20" w:rsidR="00535206" w:rsidRPr="00BE0F1F" w:rsidRDefault="00F837FC" w:rsidP="00535206">
            <w:pPr>
              <w:jc w:val="center"/>
              <w:rPr>
                <w:sz w:val="36"/>
                <w:szCs w:val="36"/>
              </w:rPr>
            </w:pPr>
            <w:r>
              <w:rPr>
                <w:b/>
                <w:bCs/>
                <w:sz w:val="32"/>
                <w:szCs w:val="32"/>
              </w:rPr>
              <w:t>12.67</w:t>
            </w:r>
          </w:p>
        </w:tc>
        <w:tc>
          <w:tcPr>
            <w:tcW w:w="1579" w:type="dxa"/>
          </w:tcPr>
          <w:p w14:paraId="5776C857" w14:textId="4F17CC91" w:rsidR="00535206" w:rsidRPr="00BE0F1F" w:rsidRDefault="00F837FC" w:rsidP="00535206">
            <w:pPr>
              <w:jc w:val="center"/>
              <w:rPr>
                <w:sz w:val="36"/>
                <w:szCs w:val="36"/>
              </w:rPr>
            </w:pPr>
            <w:r w:rsidRPr="00F837FC">
              <w:rPr>
                <w:sz w:val="36"/>
                <w:szCs w:val="36"/>
              </w:rPr>
              <w:t>160.5</w:t>
            </w:r>
            <w:r>
              <w:rPr>
                <w:sz w:val="36"/>
                <w:szCs w:val="36"/>
              </w:rPr>
              <w:t>3</w:t>
            </w:r>
          </w:p>
        </w:tc>
      </w:tr>
      <w:tr w:rsidR="00535206" w14:paraId="42DEF3B4" w14:textId="77777777" w:rsidTr="00574F8A">
        <w:tc>
          <w:tcPr>
            <w:tcW w:w="936" w:type="dxa"/>
          </w:tcPr>
          <w:p w14:paraId="611126DC" w14:textId="77777777" w:rsidR="00535206" w:rsidRPr="00BE0F1F" w:rsidRDefault="00535206" w:rsidP="00535206">
            <w:pPr>
              <w:rPr>
                <w:sz w:val="36"/>
                <w:szCs w:val="36"/>
              </w:rPr>
            </w:pPr>
            <w:r w:rsidRPr="00BE0F1F">
              <w:rPr>
                <w:sz w:val="36"/>
                <w:szCs w:val="36"/>
              </w:rPr>
              <w:t>2000</w:t>
            </w:r>
          </w:p>
        </w:tc>
        <w:tc>
          <w:tcPr>
            <w:tcW w:w="2389" w:type="dxa"/>
          </w:tcPr>
          <w:p w14:paraId="6A0CB80A" w14:textId="12B437F6" w:rsidR="00535206" w:rsidRPr="00BE0F1F" w:rsidRDefault="00535206" w:rsidP="00535206">
            <w:pPr>
              <w:jc w:val="center"/>
              <w:rPr>
                <w:sz w:val="36"/>
                <w:szCs w:val="36"/>
              </w:rPr>
            </w:pPr>
            <w:r>
              <w:rPr>
                <w:sz w:val="36"/>
                <w:szCs w:val="36"/>
              </w:rPr>
              <w:t>79</w:t>
            </w:r>
          </w:p>
        </w:tc>
        <w:tc>
          <w:tcPr>
            <w:tcW w:w="3330" w:type="dxa"/>
          </w:tcPr>
          <w:p w14:paraId="04FD3A9E" w14:textId="6C7ED7B6" w:rsidR="00535206" w:rsidRPr="00BE0F1F" w:rsidRDefault="00535206" w:rsidP="00535206">
            <w:pPr>
              <w:jc w:val="center"/>
              <w:rPr>
                <w:sz w:val="36"/>
                <w:szCs w:val="36"/>
              </w:rPr>
            </w:pPr>
            <w:r>
              <w:rPr>
                <w:sz w:val="36"/>
                <w:szCs w:val="36"/>
              </w:rPr>
              <w:t xml:space="preserve">79 - </w:t>
            </w:r>
            <w:r w:rsidRPr="006337DC">
              <w:rPr>
                <w:b/>
                <w:bCs/>
                <w:sz w:val="32"/>
                <w:szCs w:val="32"/>
              </w:rPr>
              <w:t>6</w:t>
            </w:r>
            <w:r>
              <w:rPr>
                <w:b/>
                <w:bCs/>
                <w:sz w:val="32"/>
                <w:szCs w:val="32"/>
              </w:rPr>
              <w:t>9</w:t>
            </w:r>
            <w:r w:rsidRPr="006337DC">
              <w:rPr>
                <w:b/>
                <w:bCs/>
                <w:sz w:val="32"/>
                <w:szCs w:val="32"/>
              </w:rPr>
              <w:t>.33 =</w:t>
            </w:r>
            <w:r>
              <w:rPr>
                <w:b/>
                <w:bCs/>
                <w:sz w:val="32"/>
                <w:szCs w:val="32"/>
              </w:rPr>
              <w:t xml:space="preserve"> 10.33</w:t>
            </w:r>
          </w:p>
        </w:tc>
        <w:tc>
          <w:tcPr>
            <w:tcW w:w="1980" w:type="dxa"/>
          </w:tcPr>
          <w:p w14:paraId="01BE70DB" w14:textId="38294017" w:rsidR="00535206" w:rsidRPr="00BE0F1F" w:rsidRDefault="00F837FC" w:rsidP="00535206">
            <w:pPr>
              <w:jc w:val="center"/>
              <w:rPr>
                <w:sz w:val="36"/>
                <w:szCs w:val="36"/>
              </w:rPr>
            </w:pPr>
            <w:r>
              <w:rPr>
                <w:b/>
                <w:bCs/>
                <w:sz w:val="32"/>
                <w:szCs w:val="32"/>
              </w:rPr>
              <w:t>9.67</w:t>
            </w:r>
          </w:p>
        </w:tc>
        <w:tc>
          <w:tcPr>
            <w:tcW w:w="1579" w:type="dxa"/>
          </w:tcPr>
          <w:p w14:paraId="01FC308B" w14:textId="43CCAC47" w:rsidR="00535206" w:rsidRPr="00BE0F1F" w:rsidRDefault="00F837FC" w:rsidP="00535206">
            <w:pPr>
              <w:jc w:val="center"/>
              <w:rPr>
                <w:sz w:val="36"/>
                <w:szCs w:val="36"/>
              </w:rPr>
            </w:pPr>
            <w:r w:rsidRPr="00F837FC">
              <w:rPr>
                <w:sz w:val="36"/>
                <w:szCs w:val="36"/>
              </w:rPr>
              <w:t>93.5</w:t>
            </w:r>
            <w:r>
              <w:rPr>
                <w:sz w:val="36"/>
                <w:szCs w:val="36"/>
              </w:rPr>
              <w:t>1</w:t>
            </w:r>
          </w:p>
        </w:tc>
      </w:tr>
      <w:tr w:rsidR="00535206" w14:paraId="25FBC6AD" w14:textId="77777777" w:rsidTr="00574F8A">
        <w:tc>
          <w:tcPr>
            <w:tcW w:w="936" w:type="dxa"/>
          </w:tcPr>
          <w:p w14:paraId="7E381B7F" w14:textId="77777777" w:rsidR="00535206" w:rsidRPr="00BE0F1F" w:rsidRDefault="00535206" w:rsidP="00535206">
            <w:pPr>
              <w:rPr>
                <w:sz w:val="36"/>
                <w:szCs w:val="36"/>
              </w:rPr>
            </w:pPr>
            <w:r w:rsidRPr="00BE0F1F">
              <w:rPr>
                <w:sz w:val="36"/>
                <w:szCs w:val="36"/>
              </w:rPr>
              <w:t>2010</w:t>
            </w:r>
          </w:p>
        </w:tc>
        <w:tc>
          <w:tcPr>
            <w:tcW w:w="2389" w:type="dxa"/>
          </w:tcPr>
          <w:p w14:paraId="4983CAE7" w14:textId="1852BA38" w:rsidR="00535206" w:rsidRPr="00BE0F1F" w:rsidRDefault="00535206" w:rsidP="00535206">
            <w:pPr>
              <w:jc w:val="center"/>
              <w:rPr>
                <w:sz w:val="36"/>
                <w:szCs w:val="36"/>
              </w:rPr>
            </w:pPr>
            <w:r>
              <w:rPr>
                <w:sz w:val="36"/>
                <w:szCs w:val="36"/>
              </w:rPr>
              <w:t>89</w:t>
            </w:r>
          </w:p>
        </w:tc>
        <w:tc>
          <w:tcPr>
            <w:tcW w:w="3330" w:type="dxa"/>
          </w:tcPr>
          <w:p w14:paraId="600BCBD2" w14:textId="2F428631" w:rsidR="00535206" w:rsidRPr="00BE0F1F" w:rsidRDefault="00535206" w:rsidP="00535206">
            <w:pPr>
              <w:jc w:val="center"/>
              <w:rPr>
                <w:sz w:val="36"/>
                <w:szCs w:val="36"/>
              </w:rPr>
            </w:pPr>
            <w:r>
              <w:rPr>
                <w:sz w:val="36"/>
                <w:szCs w:val="36"/>
              </w:rPr>
              <w:t xml:space="preserve">89 - </w:t>
            </w:r>
            <w:r w:rsidRPr="006337DC">
              <w:rPr>
                <w:b/>
                <w:bCs/>
                <w:sz w:val="32"/>
                <w:szCs w:val="32"/>
              </w:rPr>
              <w:t>6</w:t>
            </w:r>
            <w:r>
              <w:rPr>
                <w:b/>
                <w:bCs/>
                <w:sz w:val="32"/>
                <w:szCs w:val="32"/>
              </w:rPr>
              <w:t>9</w:t>
            </w:r>
            <w:r w:rsidRPr="006337DC">
              <w:rPr>
                <w:b/>
                <w:bCs/>
                <w:sz w:val="32"/>
                <w:szCs w:val="32"/>
              </w:rPr>
              <w:t>.33 =</w:t>
            </w:r>
            <w:r>
              <w:rPr>
                <w:b/>
                <w:bCs/>
                <w:sz w:val="32"/>
                <w:szCs w:val="32"/>
              </w:rPr>
              <w:t xml:space="preserve"> 20.33</w:t>
            </w:r>
          </w:p>
        </w:tc>
        <w:tc>
          <w:tcPr>
            <w:tcW w:w="1980" w:type="dxa"/>
          </w:tcPr>
          <w:p w14:paraId="3F971134" w14:textId="1342806D" w:rsidR="00535206" w:rsidRPr="00BE0F1F" w:rsidRDefault="00F837FC" w:rsidP="00535206">
            <w:pPr>
              <w:jc w:val="center"/>
              <w:rPr>
                <w:sz w:val="36"/>
                <w:szCs w:val="36"/>
              </w:rPr>
            </w:pPr>
            <w:r>
              <w:rPr>
                <w:b/>
                <w:bCs/>
                <w:sz w:val="32"/>
                <w:szCs w:val="32"/>
              </w:rPr>
              <w:t>19.67</w:t>
            </w:r>
          </w:p>
        </w:tc>
        <w:tc>
          <w:tcPr>
            <w:tcW w:w="1579" w:type="dxa"/>
          </w:tcPr>
          <w:p w14:paraId="217BD088" w14:textId="16C034AE" w:rsidR="00535206" w:rsidRPr="00BE0F1F" w:rsidRDefault="00F837FC" w:rsidP="00535206">
            <w:pPr>
              <w:jc w:val="center"/>
              <w:rPr>
                <w:sz w:val="36"/>
                <w:szCs w:val="36"/>
              </w:rPr>
            </w:pPr>
            <w:r w:rsidRPr="00F837FC">
              <w:rPr>
                <w:sz w:val="36"/>
                <w:szCs w:val="36"/>
              </w:rPr>
              <w:t>386.9</w:t>
            </w:r>
            <w:r w:rsidR="00535206" w:rsidRPr="00535206">
              <w:rPr>
                <w:sz w:val="36"/>
                <w:szCs w:val="36"/>
              </w:rPr>
              <w:t>1</w:t>
            </w:r>
          </w:p>
        </w:tc>
      </w:tr>
      <w:tr w:rsidR="00535206" w14:paraId="6E5C07B7" w14:textId="77777777" w:rsidTr="00574F8A">
        <w:tc>
          <w:tcPr>
            <w:tcW w:w="936" w:type="dxa"/>
          </w:tcPr>
          <w:p w14:paraId="4701A973" w14:textId="77777777" w:rsidR="00535206" w:rsidRPr="00BE0F1F" w:rsidRDefault="00535206" w:rsidP="00535206">
            <w:pPr>
              <w:rPr>
                <w:sz w:val="36"/>
                <w:szCs w:val="36"/>
              </w:rPr>
            </w:pPr>
            <w:r w:rsidRPr="00BE0F1F">
              <w:rPr>
                <w:sz w:val="36"/>
                <w:szCs w:val="36"/>
              </w:rPr>
              <w:t>2020</w:t>
            </w:r>
          </w:p>
        </w:tc>
        <w:tc>
          <w:tcPr>
            <w:tcW w:w="2389" w:type="dxa"/>
          </w:tcPr>
          <w:p w14:paraId="25CE6903" w14:textId="6EC22375" w:rsidR="00535206" w:rsidRPr="00BE0F1F" w:rsidRDefault="00535206" w:rsidP="00535206">
            <w:pPr>
              <w:jc w:val="center"/>
              <w:rPr>
                <w:sz w:val="36"/>
                <w:szCs w:val="36"/>
              </w:rPr>
            </w:pPr>
            <w:r>
              <w:rPr>
                <w:sz w:val="36"/>
                <w:szCs w:val="36"/>
              </w:rPr>
              <w:t>95</w:t>
            </w:r>
          </w:p>
        </w:tc>
        <w:tc>
          <w:tcPr>
            <w:tcW w:w="3330" w:type="dxa"/>
          </w:tcPr>
          <w:p w14:paraId="7A9F4F75" w14:textId="20CB20B2" w:rsidR="00535206" w:rsidRPr="00BE0F1F" w:rsidRDefault="00535206" w:rsidP="00535206">
            <w:pPr>
              <w:jc w:val="center"/>
              <w:rPr>
                <w:sz w:val="36"/>
                <w:szCs w:val="36"/>
              </w:rPr>
            </w:pPr>
            <w:r>
              <w:rPr>
                <w:sz w:val="36"/>
                <w:szCs w:val="36"/>
              </w:rPr>
              <w:t xml:space="preserve">95 - </w:t>
            </w:r>
            <w:r w:rsidRPr="006337DC">
              <w:rPr>
                <w:b/>
                <w:bCs/>
                <w:sz w:val="32"/>
                <w:szCs w:val="32"/>
              </w:rPr>
              <w:t>6</w:t>
            </w:r>
            <w:r>
              <w:rPr>
                <w:b/>
                <w:bCs/>
                <w:sz w:val="32"/>
                <w:szCs w:val="32"/>
              </w:rPr>
              <w:t>9</w:t>
            </w:r>
            <w:r w:rsidRPr="006337DC">
              <w:rPr>
                <w:b/>
                <w:bCs/>
                <w:sz w:val="32"/>
                <w:szCs w:val="32"/>
              </w:rPr>
              <w:t>.33 =</w:t>
            </w:r>
            <w:r>
              <w:rPr>
                <w:b/>
                <w:bCs/>
                <w:sz w:val="32"/>
                <w:szCs w:val="32"/>
              </w:rPr>
              <w:t xml:space="preserve"> 26.33</w:t>
            </w:r>
          </w:p>
        </w:tc>
        <w:tc>
          <w:tcPr>
            <w:tcW w:w="1980" w:type="dxa"/>
          </w:tcPr>
          <w:p w14:paraId="4CB8449F" w14:textId="28288628" w:rsidR="00535206" w:rsidRPr="00BE0F1F" w:rsidRDefault="00F837FC" w:rsidP="00535206">
            <w:pPr>
              <w:jc w:val="center"/>
              <w:rPr>
                <w:sz w:val="36"/>
                <w:szCs w:val="36"/>
              </w:rPr>
            </w:pPr>
            <w:r>
              <w:rPr>
                <w:b/>
                <w:bCs/>
                <w:sz w:val="32"/>
                <w:szCs w:val="32"/>
              </w:rPr>
              <w:t>25.67</w:t>
            </w:r>
          </w:p>
        </w:tc>
        <w:tc>
          <w:tcPr>
            <w:tcW w:w="1579" w:type="dxa"/>
          </w:tcPr>
          <w:p w14:paraId="542D712F" w14:textId="38D35EB8" w:rsidR="00535206" w:rsidRPr="00BE0F1F" w:rsidRDefault="00F837FC" w:rsidP="00535206">
            <w:pPr>
              <w:jc w:val="center"/>
              <w:rPr>
                <w:sz w:val="36"/>
                <w:szCs w:val="36"/>
              </w:rPr>
            </w:pPr>
            <w:r w:rsidRPr="00F837FC">
              <w:rPr>
                <w:sz w:val="36"/>
                <w:szCs w:val="36"/>
              </w:rPr>
              <w:t>658.9</w:t>
            </w:r>
            <w:r>
              <w:rPr>
                <w:sz w:val="36"/>
                <w:szCs w:val="36"/>
              </w:rPr>
              <w:t>5</w:t>
            </w:r>
          </w:p>
        </w:tc>
      </w:tr>
    </w:tbl>
    <w:p w14:paraId="2BA54468" w14:textId="5109B745" w:rsidR="003D70C5" w:rsidRDefault="003D70C5" w:rsidP="00540E60"/>
    <w:p w14:paraId="00BEC26B" w14:textId="3BF7F981" w:rsidR="006337DC" w:rsidRDefault="006337DC" w:rsidP="00CD3C48">
      <w:pPr>
        <w:pStyle w:val="ListParagraph"/>
        <w:numPr>
          <w:ilvl w:val="0"/>
          <w:numId w:val="13"/>
        </w:numPr>
      </w:pPr>
      <w:r>
        <w:t>What is the standard deviation for life expectancy in Super Country?</w:t>
      </w:r>
      <w:r>
        <w:tab/>
        <w:t xml:space="preserve"> </w:t>
      </w:r>
    </w:p>
    <w:p w14:paraId="2D5FE52C" w14:textId="560A625D" w:rsidR="003D70C5" w:rsidRPr="00535206" w:rsidRDefault="00535206" w:rsidP="00540E60">
      <w:pPr>
        <w:rPr>
          <w:b/>
          <w:bCs/>
        </w:rPr>
      </w:pPr>
      <w:r w:rsidRPr="00535206">
        <w:rPr>
          <w:b/>
          <w:bCs/>
        </w:rPr>
        <w:t xml:space="preserve">Sum of the squares is </w:t>
      </w:r>
      <w:r w:rsidR="00F837FC" w:rsidRPr="00F837FC">
        <w:rPr>
          <w:b/>
          <w:bCs/>
        </w:rPr>
        <w:t>2,686.01</w:t>
      </w:r>
      <w:r w:rsidRPr="00535206">
        <w:rPr>
          <w:b/>
          <w:bCs/>
        </w:rPr>
        <w:t xml:space="preserve">.  </w:t>
      </w:r>
      <w:proofErr w:type="gramStart"/>
      <w:r w:rsidRPr="00535206">
        <w:rPr>
          <w:b/>
          <w:bCs/>
        </w:rPr>
        <w:t>So</w:t>
      </w:r>
      <w:proofErr w:type="gramEnd"/>
      <w:r w:rsidRPr="00535206">
        <w:rPr>
          <w:b/>
          <w:bCs/>
        </w:rPr>
        <w:t xml:space="preserve"> SD is </w:t>
      </w:r>
      <m:oMath>
        <m:rad>
          <m:radPr>
            <m:degHide m:val="1"/>
            <m:ctrlPr>
              <w:rPr>
                <w:rFonts w:ascii="Cambria Math" w:hAnsi="Cambria Math"/>
                <w:b/>
                <w:bCs/>
                <w:i/>
              </w:rPr>
            </m:ctrlPr>
          </m:radPr>
          <m:deg/>
          <m:e>
            <m:f>
              <m:fPr>
                <m:ctrlPr>
                  <w:rPr>
                    <w:rFonts w:ascii="Cambria Math" w:hAnsi="Cambria Math"/>
                    <w:b/>
                    <w:bCs/>
                    <w:i/>
                  </w:rPr>
                </m:ctrlPr>
              </m:fPr>
              <m:num>
                <m:r>
                  <m:rPr>
                    <m:sty m:val="b"/>
                  </m:rPr>
                  <w:rPr>
                    <w:rFonts w:ascii="Cambria Math" w:hAnsi="Cambria Math"/>
                  </w:rPr>
                  <m:t>2,686.01</m:t>
                </m:r>
              </m:num>
              <m:den>
                <m:r>
                  <m:rPr>
                    <m:sty m:val="bi"/>
                  </m:rPr>
                  <w:rPr>
                    <w:rFonts w:ascii="Cambria Math" w:hAnsi="Cambria Math"/>
                  </w:rPr>
                  <m:t>9-1</m:t>
                </m:r>
              </m:den>
            </m:f>
          </m:e>
        </m:rad>
        <m:r>
          <m:rPr>
            <m:sty m:val="bi"/>
          </m:rPr>
          <w:rPr>
            <w:rFonts w:ascii="Cambria Math" w:eastAsiaTheme="minorEastAsia" w:hAnsi="Cambria Math"/>
          </w:rPr>
          <m:t xml:space="preserve"> ≈18.32</m:t>
        </m:r>
      </m:oMath>
    </w:p>
    <w:p w14:paraId="1A6155B5" w14:textId="77777777" w:rsidR="003D70C5" w:rsidRDefault="003D70C5" w:rsidP="00540E60"/>
    <w:p w14:paraId="0170B8F1" w14:textId="5C7399F7" w:rsidR="00317A01" w:rsidRDefault="00317A01" w:rsidP="00540E60"/>
    <w:p w14:paraId="4E2BEF2F" w14:textId="77777777" w:rsidR="00C4174B" w:rsidRDefault="00C4174B" w:rsidP="00540E60"/>
    <w:p w14:paraId="0797CDA6" w14:textId="77777777" w:rsidR="00C4174B" w:rsidRDefault="00C4174B" w:rsidP="00540E60"/>
    <w:p w14:paraId="53173C11" w14:textId="77777777" w:rsidR="00C4174B" w:rsidRDefault="00C4174B" w:rsidP="00540E60"/>
    <w:p w14:paraId="60A71CE2" w14:textId="77777777" w:rsidR="00C4174B" w:rsidRDefault="00C4174B" w:rsidP="00540E60"/>
    <w:p w14:paraId="59E67D36" w14:textId="1C9D10BB" w:rsidR="00317A01" w:rsidRDefault="00317A01" w:rsidP="00540E60"/>
    <w:p w14:paraId="5097AA4D" w14:textId="656D3A0A" w:rsidR="00751AB1" w:rsidRDefault="00751AB1" w:rsidP="00540E60"/>
    <w:p w14:paraId="00D4277B" w14:textId="3975CBAF" w:rsidR="003D70C5" w:rsidRPr="003D70C5" w:rsidRDefault="00751AB1" w:rsidP="00540E60">
      <w:pPr>
        <w:rPr>
          <w:b/>
          <w:bCs/>
        </w:rPr>
      </w:pPr>
      <w:r w:rsidRPr="003D70C5">
        <w:rPr>
          <w:b/>
          <w:bCs/>
        </w:rPr>
        <w:t>What if I</w:t>
      </w:r>
      <w:r w:rsidR="0077286D">
        <w:rPr>
          <w:b/>
          <w:bCs/>
        </w:rPr>
        <w:t xml:space="preserve"> mistyped and</w:t>
      </w:r>
      <w:r w:rsidR="00780F89" w:rsidRPr="003D70C5">
        <w:rPr>
          <w:b/>
          <w:bCs/>
        </w:rPr>
        <w:t xml:space="preserve"> accidentally</w:t>
      </w:r>
      <w:r w:rsidR="0077286D">
        <w:rPr>
          <w:b/>
          <w:bCs/>
        </w:rPr>
        <w:t xml:space="preserve"> created </w:t>
      </w:r>
      <w:r w:rsidR="003D70C5" w:rsidRPr="003D70C5">
        <w:rPr>
          <w:b/>
          <w:bCs/>
        </w:rPr>
        <w:t xml:space="preserve">an outlier? </w:t>
      </w:r>
    </w:p>
    <w:p w14:paraId="5C3E5EF7" w14:textId="7689739C" w:rsidR="003D70C5" w:rsidRDefault="003D70C5" w:rsidP="00CD3C48">
      <w:pPr>
        <w:pStyle w:val="ListParagraph"/>
        <w:numPr>
          <w:ilvl w:val="0"/>
          <w:numId w:val="13"/>
        </w:numPr>
      </w:pPr>
      <w:r>
        <w:t>Which measure</w:t>
      </w:r>
      <w:r w:rsidR="00C908F1">
        <w:t>(</w:t>
      </w:r>
      <w:r>
        <w:t>s</w:t>
      </w:r>
      <w:r w:rsidR="00C908F1">
        <w:t>)</w:t>
      </w:r>
      <w:r>
        <w:t xml:space="preserve"> of </w:t>
      </w:r>
      <w:r w:rsidRPr="00CD3C48">
        <w:rPr>
          <w:b/>
          <w:bCs/>
        </w:rPr>
        <w:t>center</w:t>
      </w:r>
      <w:r>
        <w:t xml:space="preserve"> are resistant to outliers?</w:t>
      </w:r>
      <w:r w:rsidR="00C908F1">
        <w:t xml:space="preserve">  </w:t>
      </w:r>
      <w:r w:rsidR="00C908F1" w:rsidRPr="00CD3C48">
        <w:rPr>
          <w:b/>
          <w:bCs/>
        </w:rPr>
        <w:t>Median</w:t>
      </w:r>
    </w:p>
    <w:p w14:paraId="76CE786A" w14:textId="69EE7CF5" w:rsidR="003D70C5" w:rsidRDefault="003D70C5" w:rsidP="003D70C5">
      <w:pPr>
        <w:ind w:firstLine="720"/>
      </w:pPr>
    </w:p>
    <w:p w14:paraId="7D3CA5FB" w14:textId="1AB88C5E" w:rsidR="003D70C5" w:rsidRDefault="003D70C5" w:rsidP="003D70C5">
      <w:pPr>
        <w:ind w:firstLine="720"/>
      </w:pPr>
    </w:p>
    <w:p w14:paraId="34EDA121" w14:textId="425AF554" w:rsidR="003D70C5" w:rsidRPr="00540E60" w:rsidRDefault="003D70C5" w:rsidP="00CD3C48">
      <w:pPr>
        <w:pStyle w:val="ListParagraph"/>
        <w:numPr>
          <w:ilvl w:val="0"/>
          <w:numId w:val="13"/>
        </w:numPr>
      </w:pPr>
      <w:r>
        <w:t>Which measure</w:t>
      </w:r>
      <w:r w:rsidR="00C908F1">
        <w:t>(</w:t>
      </w:r>
      <w:r>
        <w:t>s</w:t>
      </w:r>
      <w:r w:rsidR="00C908F1">
        <w:t>)</w:t>
      </w:r>
      <w:r>
        <w:t xml:space="preserve"> of </w:t>
      </w:r>
      <w:r w:rsidRPr="00CD3C48">
        <w:rPr>
          <w:b/>
          <w:bCs/>
        </w:rPr>
        <w:t xml:space="preserve">spread </w:t>
      </w:r>
      <w:r>
        <w:t>are resistant to outliers?</w:t>
      </w:r>
      <w:r w:rsidR="00C908F1">
        <w:t xml:space="preserve">  </w:t>
      </w:r>
      <w:r w:rsidR="00C908F1" w:rsidRPr="00CD3C48">
        <w:rPr>
          <w:b/>
          <w:bCs/>
        </w:rPr>
        <w:t>IQR</w:t>
      </w:r>
    </w:p>
    <w:sectPr w:rsidR="003D70C5" w:rsidRPr="00540E60" w:rsidSect="00B3401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4696" w14:textId="77777777" w:rsidR="00E52A5A" w:rsidRDefault="00E52A5A" w:rsidP="00AD7EDB">
      <w:pPr>
        <w:spacing w:after="0" w:line="240" w:lineRule="auto"/>
      </w:pPr>
      <w:r>
        <w:separator/>
      </w:r>
    </w:p>
  </w:endnote>
  <w:endnote w:type="continuationSeparator" w:id="0">
    <w:p w14:paraId="755E2161" w14:textId="77777777" w:rsidR="00E52A5A" w:rsidRDefault="00E52A5A"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C16D" w14:textId="77777777" w:rsidR="00745696" w:rsidRDefault="00745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A119" w14:textId="2445F867" w:rsidR="00745696" w:rsidRPr="00745696" w:rsidRDefault="00745696">
    <w:pPr>
      <w:pStyle w:val="Footer"/>
      <w:rPr>
        <w:sz w:val="18"/>
        <w:szCs w:val="18"/>
      </w:rPr>
    </w:pPr>
    <w:r w:rsidRPr="003479DE">
      <w:rPr>
        <w:sz w:val="18"/>
        <w:szCs w:val="18"/>
      </w:rPr>
      <w:t>Adapted from: Workshop Statistics: Rossman &amp; Chance</w:t>
    </w:r>
    <w:r>
      <w:rPr>
        <w:sz w:val="18"/>
        <w:szCs w:val="18"/>
      </w:rPr>
      <w:tab/>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2D1E" w14:textId="2E7F57E2" w:rsidR="00B66FA4" w:rsidRPr="00B34016" w:rsidRDefault="00B34016" w:rsidP="00B34016">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150D" w14:textId="77777777" w:rsidR="00E52A5A" w:rsidRDefault="00E52A5A" w:rsidP="00AD7EDB">
      <w:pPr>
        <w:spacing w:after="0" w:line="240" w:lineRule="auto"/>
      </w:pPr>
      <w:r>
        <w:separator/>
      </w:r>
    </w:p>
  </w:footnote>
  <w:footnote w:type="continuationSeparator" w:id="0">
    <w:p w14:paraId="07111CF0" w14:textId="77777777" w:rsidR="00E52A5A" w:rsidRDefault="00E52A5A"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78C6" w14:textId="77777777" w:rsidR="00745696" w:rsidRDefault="00745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9BE6" w14:textId="77777777" w:rsidR="00745696" w:rsidRDefault="00745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7E29E2" w:rsidRDefault="00E67C79">
    <w:pPr>
      <w:pStyle w:val="Header"/>
      <w:rPr>
        <w:sz w:val="2"/>
        <w:szCs w:val="2"/>
      </w:rPr>
    </w:pPr>
    <w:r w:rsidRPr="007E29E2">
      <w:rPr>
        <w:noProof/>
        <w:sz w:val="2"/>
        <w:szCs w:val="2"/>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4973DD7F" w:rsidR="00E36A1E" w:rsidRDefault="00B66FA4" w:rsidP="00E36A1E">
                          <w:r>
                            <w:rPr>
                              <w:b/>
                              <w:sz w:val="28"/>
                              <w:szCs w:val="36"/>
                            </w:rPr>
                            <w:t>Introduction to Statistics</w:t>
                          </w:r>
                          <w:r w:rsidR="00E36A1E">
                            <w:rPr>
                              <w:b/>
                              <w:sz w:val="28"/>
                              <w:szCs w:val="36"/>
                            </w:rPr>
                            <w:br/>
                          </w:r>
                          <w:r w:rsidR="00191F3E">
                            <w:rPr>
                              <w:b/>
                              <w:sz w:val="28"/>
                              <w:szCs w:val="36"/>
                            </w:rPr>
                            <w:t xml:space="preserve">Activity </w:t>
                          </w:r>
                          <w:r w:rsidR="007E29E2">
                            <w:rPr>
                              <w:b/>
                              <w:sz w:val="28"/>
                              <w:szCs w:val="36"/>
                            </w:rPr>
                            <w:t>3.2b</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w:t>
                          </w:r>
                          <w:r w:rsidR="007E29E2">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4973DD7F" w:rsidR="00E36A1E" w:rsidRDefault="00B66FA4" w:rsidP="00E36A1E">
                    <w:r>
                      <w:rPr>
                        <w:b/>
                        <w:sz w:val="28"/>
                        <w:szCs w:val="36"/>
                      </w:rPr>
                      <w:t>Introduction to Statistics</w:t>
                    </w:r>
                    <w:r w:rsidR="00E36A1E">
                      <w:rPr>
                        <w:b/>
                        <w:sz w:val="28"/>
                        <w:szCs w:val="36"/>
                      </w:rPr>
                      <w:br/>
                    </w:r>
                    <w:r w:rsidR="00191F3E">
                      <w:rPr>
                        <w:b/>
                        <w:sz w:val="28"/>
                        <w:szCs w:val="36"/>
                      </w:rPr>
                      <w:t xml:space="preserve">Activity </w:t>
                    </w:r>
                    <w:r w:rsidR="007E29E2">
                      <w:rPr>
                        <w:b/>
                        <w:sz w:val="28"/>
                        <w:szCs w:val="36"/>
                      </w:rPr>
                      <w:t>3.2b</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w:t>
                    </w:r>
                    <w:r w:rsidR="007E29E2">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0B5847"/>
    <w:multiLevelType w:val="hybridMultilevel"/>
    <w:tmpl w:val="4ECC6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F532A7"/>
    <w:multiLevelType w:val="hybridMultilevel"/>
    <w:tmpl w:val="E482F0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22B27C3"/>
    <w:multiLevelType w:val="hybridMultilevel"/>
    <w:tmpl w:val="48288B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1758553770">
    <w:abstractNumId w:val="13"/>
  </w:num>
  <w:num w:numId="2" w16cid:durableId="863595234">
    <w:abstractNumId w:val="9"/>
  </w:num>
  <w:num w:numId="3" w16cid:durableId="155538995">
    <w:abstractNumId w:val="11"/>
  </w:num>
  <w:num w:numId="4" w16cid:durableId="1172794100">
    <w:abstractNumId w:val="0"/>
  </w:num>
  <w:num w:numId="5" w16cid:durableId="1800565201">
    <w:abstractNumId w:val="6"/>
  </w:num>
  <w:num w:numId="6" w16cid:durableId="1183975127">
    <w:abstractNumId w:val="1"/>
  </w:num>
  <w:num w:numId="7" w16cid:durableId="1326937317">
    <w:abstractNumId w:val="2"/>
  </w:num>
  <w:num w:numId="8" w16cid:durableId="1614362015">
    <w:abstractNumId w:val="4"/>
  </w:num>
  <w:num w:numId="9" w16cid:durableId="401947032">
    <w:abstractNumId w:val="5"/>
  </w:num>
  <w:num w:numId="10" w16cid:durableId="484130716">
    <w:abstractNumId w:val="10"/>
  </w:num>
  <w:num w:numId="11" w16cid:durableId="2141459768">
    <w:abstractNumId w:val="8"/>
  </w:num>
  <w:num w:numId="12" w16cid:durableId="61830287">
    <w:abstractNumId w:val="7"/>
  </w:num>
  <w:num w:numId="13" w16cid:durableId="1053845761">
    <w:abstractNumId w:val="3"/>
  </w:num>
  <w:num w:numId="14" w16cid:durableId="801268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F282F33-97E1-4A85-9543-44F5515D50EE}"/>
    <w:docVar w:name="dgnword-eventsink" w:val="2136054326352"/>
  </w:docVars>
  <w:rsids>
    <w:rsidRoot w:val="00AD7EDB"/>
    <w:rsid w:val="00002F91"/>
    <w:rsid w:val="00004D83"/>
    <w:rsid w:val="000309F4"/>
    <w:rsid w:val="00035ABC"/>
    <w:rsid w:val="00054308"/>
    <w:rsid w:val="00070CC2"/>
    <w:rsid w:val="00071449"/>
    <w:rsid w:val="00072F0E"/>
    <w:rsid w:val="0007619B"/>
    <w:rsid w:val="00081841"/>
    <w:rsid w:val="000915E8"/>
    <w:rsid w:val="000A7323"/>
    <w:rsid w:val="000D0623"/>
    <w:rsid w:val="000E64E7"/>
    <w:rsid w:val="000F2FEF"/>
    <w:rsid w:val="000F3691"/>
    <w:rsid w:val="000F7E17"/>
    <w:rsid w:val="001006AD"/>
    <w:rsid w:val="00101696"/>
    <w:rsid w:val="00102856"/>
    <w:rsid w:val="0011156A"/>
    <w:rsid w:val="00115E09"/>
    <w:rsid w:val="0012149D"/>
    <w:rsid w:val="0012164F"/>
    <w:rsid w:val="00122BFF"/>
    <w:rsid w:val="00132817"/>
    <w:rsid w:val="00136CE2"/>
    <w:rsid w:val="0014036E"/>
    <w:rsid w:val="00152635"/>
    <w:rsid w:val="001550D7"/>
    <w:rsid w:val="0016033B"/>
    <w:rsid w:val="00173EEB"/>
    <w:rsid w:val="001851A7"/>
    <w:rsid w:val="00190E0E"/>
    <w:rsid w:val="00191F3E"/>
    <w:rsid w:val="001A7004"/>
    <w:rsid w:val="001C5D2C"/>
    <w:rsid w:val="00203FB8"/>
    <w:rsid w:val="00205158"/>
    <w:rsid w:val="0022018C"/>
    <w:rsid w:val="002229FA"/>
    <w:rsid w:val="0022548F"/>
    <w:rsid w:val="00246D20"/>
    <w:rsid w:val="002628C6"/>
    <w:rsid w:val="002671BA"/>
    <w:rsid w:val="002740D6"/>
    <w:rsid w:val="00276AA1"/>
    <w:rsid w:val="00277008"/>
    <w:rsid w:val="002827C6"/>
    <w:rsid w:val="00297FFD"/>
    <w:rsid w:val="002A0CE5"/>
    <w:rsid w:val="002B39E3"/>
    <w:rsid w:val="002B429A"/>
    <w:rsid w:val="002C2421"/>
    <w:rsid w:val="002E5384"/>
    <w:rsid w:val="00317A01"/>
    <w:rsid w:val="00321BDC"/>
    <w:rsid w:val="00323A13"/>
    <w:rsid w:val="003437BC"/>
    <w:rsid w:val="00350755"/>
    <w:rsid w:val="00351C6B"/>
    <w:rsid w:val="00352B6A"/>
    <w:rsid w:val="003A1A3F"/>
    <w:rsid w:val="003B7A9D"/>
    <w:rsid w:val="003D01A2"/>
    <w:rsid w:val="003D5761"/>
    <w:rsid w:val="003D70C5"/>
    <w:rsid w:val="003E6FC2"/>
    <w:rsid w:val="003F02EB"/>
    <w:rsid w:val="003F15DC"/>
    <w:rsid w:val="003F6F05"/>
    <w:rsid w:val="004032A9"/>
    <w:rsid w:val="0041161E"/>
    <w:rsid w:val="00412535"/>
    <w:rsid w:val="0042091C"/>
    <w:rsid w:val="00423829"/>
    <w:rsid w:val="0043752D"/>
    <w:rsid w:val="00447880"/>
    <w:rsid w:val="00452C51"/>
    <w:rsid w:val="0045503C"/>
    <w:rsid w:val="00463CD3"/>
    <w:rsid w:val="0047632B"/>
    <w:rsid w:val="004840BD"/>
    <w:rsid w:val="00492B61"/>
    <w:rsid w:val="00495435"/>
    <w:rsid w:val="004A6A9E"/>
    <w:rsid w:val="004C1CD1"/>
    <w:rsid w:val="004D3A74"/>
    <w:rsid w:val="004D61C4"/>
    <w:rsid w:val="004D6361"/>
    <w:rsid w:val="004D7FD5"/>
    <w:rsid w:val="004F1A40"/>
    <w:rsid w:val="005050E0"/>
    <w:rsid w:val="00512E77"/>
    <w:rsid w:val="00524DDF"/>
    <w:rsid w:val="00525D4C"/>
    <w:rsid w:val="00526955"/>
    <w:rsid w:val="005336E3"/>
    <w:rsid w:val="00535206"/>
    <w:rsid w:val="00540E60"/>
    <w:rsid w:val="00542640"/>
    <w:rsid w:val="00544138"/>
    <w:rsid w:val="0055309D"/>
    <w:rsid w:val="00563F45"/>
    <w:rsid w:val="00577FC8"/>
    <w:rsid w:val="00592FB9"/>
    <w:rsid w:val="00595B42"/>
    <w:rsid w:val="005A4D29"/>
    <w:rsid w:val="005C2118"/>
    <w:rsid w:val="005C26D1"/>
    <w:rsid w:val="005D1F17"/>
    <w:rsid w:val="005D22EE"/>
    <w:rsid w:val="005D6714"/>
    <w:rsid w:val="005F35FD"/>
    <w:rsid w:val="00611CD1"/>
    <w:rsid w:val="00612B06"/>
    <w:rsid w:val="00614CE9"/>
    <w:rsid w:val="006211F1"/>
    <w:rsid w:val="00625DF0"/>
    <w:rsid w:val="006337DC"/>
    <w:rsid w:val="006348CD"/>
    <w:rsid w:val="00645880"/>
    <w:rsid w:val="00653C2D"/>
    <w:rsid w:val="006540CA"/>
    <w:rsid w:val="0066340C"/>
    <w:rsid w:val="006824C5"/>
    <w:rsid w:val="00683B42"/>
    <w:rsid w:val="00684B86"/>
    <w:rsid w:val="00696A1B"/>
    <w:rsid w:val="006A4F9E"/>
    <w:rsid w:val="006A7393"/>
    <w:rsid w:val="006B7461"/>
    <w:rsid w:val="006C4BDB"/>
    <w:rsid w:val="006E3840"/>
    <w:rsid w:val="006F13ED"/>
    <w:rsid w:val="006F302D"/>
    <w:rsid w:val="007058B6"/>
    <w:rsid w:val="00715741"/>
    <w:rsid w:val="00717F8C"/>
    <w:rsid w:val="00720312"/>
    <w:rsid w:val="00734901"/>
    <w:rsid w:val="007368D6"/>
    <w:rsid w:val="00741E1B"/>
    <w:rsid w:val="007428D0"/>
    <w:rsid w:val="00743991"/>
    <w:rsid w:val="00745696"/>
    <w:rsid w:val="007507CD"/>
    <w:rsid w:val="00751AB1"/>
    <w:rsid w:val="00760741"/>
    <w:rsid w:val="00760D0F"/>
    <w:rsid w:val="00765E1E"/>
    <w:rsid w:val="007716DB"/>
    <w:rsid w:val="00772324"/>
    <w:rsid w:val="0077286D"/>
    <w:rsid w:val="00780F89"/>
    <w:rsid w:val="007A014E"/>
    <w:rsid w:val="007B1499"/>
    <w:rsid w:val="007B6680"/>
    <w:rsid w:val="007D7D4D"/>
    <w:rsid w:val="007E29E2"/>
    <w:rsid w:val="007F7D78"/>
    <w:rsid w:val="0080635C"/>
    <w:rsid w:val="00807CCE"/>
    <w:rsid w:val="00810B63"/>
    <w:rsid w:val="00816656"/>
    <w:rsid w:val="00825220"/>
    <w:rsid w:val="00830E25"/>
    <w:rsid w:val="00841975"/>
    <w:rsid w:val="008545EE"/>
    <w:rsid w:val="00855F78"/>
    <w:rsid w:val="0089287E"/>
    <w:rsid w:val="008A3A6D"/>
    <w:rsid w:val="008B1A0F"/>
    <w:rsid w:val="008B547F"/>
    <w:rsid w:val="008C7C55"/>
    <w:rsid w:val="008F620F"/>
    <w:rsid w:val="008F75E0"/>
    <w:rsid w:val="00903A4F"/>
    <w:rsid w:val="00905C99"/>
    <w:rsid w:val="0091167C"/>
    <w:rsid w:val="009142CE"/>
    <w:rsid w:val="009216A5"/>
    <w:rsid w:val="009218D1"/>
    <w:rsid w:val="009220EB"/>
    <w:rsid w:val="009254C1"/>
    <w:rsid w:val="00936418"/>
    <w:rsid w:val="00965145"/>
    <w:rsid w:val="009743A0"/>
    <w:rsid w:val="0099558E"/>
    <w:rsid w:val="009A2711"/>
    <w:rsid w:val="009B0769"/>
    <w:rsid w:val="009C72BF"/>
    <w:rsid w:val="009F7A47"/>
    <w:rsid w:val="00A42B0A"/>
    <w:rsid w:val="00A45D8D"/>
    <w:rsid w:val="00A47F4B"/>
    <w:rsid w:val="00A52ED7"/>
    <w:rsid w:val="00A5684B"/>
    <w:rsid w:val="00A630EB"/>
    <w:rsid w:val="00A72BB0"/>
    <w:rsid w:val="00A83A58"/>
    <w:rsid w:val="00A858EE"/>
    <w:rsid w:val="00AB059F"/>
    <w:rsid w:val="00AB6E91"/>
    <w:rsid w:val="00AD77C8"/>
    <w:rsid w:val="00AD7EDB"/>
    <w:rsid w:val="00AE6220"/>
    <w:rsid w:val="00AF1653"/>
    <w:rsid w:val="00AF1E56"/>
    <w:rsid w:val="00B14698"/>
    <w:rsid w:val="00B234C4"/>
    <w:rsid w:val="00B30AFF"/>
    <w:rsid w:val="00B34016"/>
    <w:rsid w:val="00B35241"/>
    <w:rsid w:val="00B420B9"/>
    <w:rsid w:val="00B442FF"/>
    <w:rsid w:val="00B53BDF"/>
    <w:rsid w:val="00B53E16"/>
    <w:rsid w:val="00B65B4F"/>
    <w:rsid w:val="00B66FA4"/>
    <w:rsid w:val="00B7130E"/>
    <w:rsid w:val="00B71565"/>
    <w:rsid w:val="00B74506"/>
    <w:rsid w:val="00B80AE8"/>
    <w:rsid w:val="00B83FD2"/>
    <w:rsid w:val="00B94744"/>
    <w:rsid w:val="00BA1B98"/>
    <w:rsid w:val="00BB1F47"/>
    <w:rsid w:val="00BB3EB3"/>
    <w:rsid w:val="00BB4BB4"/>
    <w:rsid w:val="00BC5AC5"/>
    <w:rsid w:val="00BC6C16"/>
    <w:rsid w:val="00BD013F"/>
    <w:rsid w:val="00BD6F3B"/>
    <w:rsid w:val="00BE0F1F"/>
    <w:rsid w:val="00BE71F7"/>
    <w:rsid w:val="00BF11F6"/>
    <w:rsid w:val="00C07476"/>
    <w:rsid w:val="00C11146"/>
    <w:rsid w:val="00C174BC"/>
    <w:rsid w:val="00C21E45"/>
    <w:rsid w:val="00C27153"/>
    <w:rsid w:val="00C341E5"/>
    <w:rsid w:val="00C4174B"/>
    <w:rsid w:val="00C53D7F"/>
    <w:rsid w:val="00C54345"/>
    <w:rsid w:val="00C5643C"/>
    <w:rsid w:val="00C575AA"/>
    <w:rsid w:val="00C608DC"/>
    <w:rsid w:val="00C60971"/>
    <w:rsid w:val="00C74430"/>
    <w:rsid w:val="00C767CE"/>
    <w:rsid w:val="00C809B2"/>
    <w:rsid w:val="00C87122"/>
    <w:rsid w:val="00C908F1"/>
    <w:rsid w:val="00CC408C"/>
    <w:rsid w:val="00CC78CC"/>
    <w:rsid w:val="00CD2397"/>
    <w:rsid w:val="00CD3C48"/>
    <w:rsid w:val="00CD5021"/>
    <w:rsid w:val="00CF0006"/>
    <w:rsid w:val="00D02173"/>
    <w:rsid w:val="00D107EA"/>
    <w:rsid w:val="00D11F6B"/>
    <w:rsid w:val="00D218D3"/>
    <w:rsid w:val="00D24165"/>
    <w:rsid w:val="00D24CD2"/>
    <w:rsid w:val="00D41B3E"/>
    <w:rsid w:val="00D5085B"/>
    <w:rsid w:val="00D75B66"/>
    <w:rsid w:val="00D776B3"/>
    <w:rsid w:val="00D94E20"/>
    <w:rsid w:val="00DA3C58"/>
    <w:rsid w:val="00DA5A96"/>
    <w:rsid w:val="00DB0F52"/>
    <w:rsid w:val="00DB2208"/>
    <w:rsid w:val="00DC1AF6"/>
    <w:rsid w:val="00DC39FA"/>
    <w:rsid w:val="00DE361F"/>
    <w:rsid w:val="00DF1758"/>
    <w:rsid w:val="00DF3D96"/>
    <w:rsid w:val="00DF55F7"/>
    <w:rsid w:val="00E05FB7"/>
    <w:rsid w:val="00E07690"/>
    <w:rsid w:val="00E22076"/>
    <w:rsid w:val="00E36A1E"/>
    <w:rsid w:val="00E40436"/>
    <w:rsid w:val="00E42403"/>
    <w:rsid w:val="00E52A5A"/>
    <w:rsid w:val="00E53B7C"/>
    <w:rsid w:val="00E67C79"/>
    <w:rsid w:val="00E840F7"/>
    <w:rsid w:val="00E87A2C"/>
    <w:rsid w:val="00EA61E6"/>
    <w:rsid w:val="00EC5158"/>
    <w:rsid w:val="00ED2550"/>
    <w:rsid w:val="00EE7040"/>
    <w:rsid w:val="00EF7A82"/>
    <w:rsid w:val="00F05C69"/>
    <w:rsid w:val="00F13A8C"/>
    <w:rsid w:val="00F23F4A"/>
    <w:rsid w:val="00F26936"/>
    <w:rsid w:val="00F274D2"/>
    <w:rsid w:val="00F47B9D"/>
    <w:rsid w:val="00F630F8"/>
    <w:rsid w:val="00F7105F"/>
    <w:rsid w:val="00F750BF"/>
    <w:rsid w:val="00F837FC"/>
    <w:rsid w:val="00F83B68"/>
    <w:rsid w:val="00F852A4"/>
    <w:rsid w:val="00F91C44"/>
    <w:rsid w:val="00F9544E"/>
    <w:rsid w:val="00FA37D2"/>
    <w:rsid w:val="00FB009A"/>
    <w:rsid w:val="00FC2C36"/>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2E53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table" w:styleId="TableGrid">
    <w:name w:val="Table Grid"/>
    <w:basedOn w:val="TableNormal"/>
    <w:uiPriority w:val="59"/>
    <w:rsid w:val="00BE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5206"/>
    <w:rPr>
      <w:color w:val="666666"/>
    </w:rPr>
  </w:style>
  <w:style w:type="character" w:customStyle="1" w:styleId="Heading1Char">
    <w:name w:val="Heading 1 Char"/>
    <w:basedOn w:val="DefaultParagraphFont"/>
    <w:link w:val="Heading1"/>
    <w:uiPriority w:val="9"/>
    <w:rsid w:val="002E5384"/>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4D61C4"/>
    <w:pPr>
      <w:spacing w:line="240" w:lineRule="auto"/>
    </w:pPr>
    <w:rPr>
      <w:i/>
      <w:iCs/>
      <w:color w:val="1F497D" w:themeColor="text2"/>
      <w:sz w:val="18"/>
      <w:szCs w:val="18"/>
    </w:rPr>
  </w:style>
  <w:style w:type="character" w:styleId="Hyperlink">
    <w:name w:val="Hyperlink"/>
    <w:basedOn w:val="DefaultParagraphFont"/>
    <w:uiPriority w:val="99"/>
    <w:unhideWhenUsed/>
    <w:rsid w:val="00B34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Mth 110 Activity</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Activity</dc:title>
  <dc:creator>Allison Oakes</dc:creator>
  <cp:lastModifiedBy>Jodin Morey</cp:lastModifiedBy>
  <cp:revision>7</cp:revision>
  <cp:lastPrinted>2021-09-06T17:55:00Z</cp:lastPrinted>
  <dcterms:created xsi:type="dcterms:W3CDTF">2025-09-11T04:32:00Z</dcterms:created>
  <dcterms:modified xsi:type="dcterms:W3CDTF">2026-04-26T03:45:00Z</dcterms:modified>
</cp:coreProperties>
</file>