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CEFE" w14:textId="3E385614" w:rsidR="004723AB" w:rsidRDefault="004723AB" w:rsidP="004723AB">
      <w:pPr>
        <w:pStyle w:val="Heading1"/>
        <w:rPr>
          <w:shd w:val="clear" w:color="auto" w:fill="FFFFFF"/>
        </w:rPr>
      </w:pPr>
      <w:r>
        <w:rPr>
          <w:shd w:val="clear" w:color="auto" w:fill="FFFFFF"/>
        </w:rPr>
        <w:t>Handwashing</w:t>
      </w:r>
    </w:p>
    <w:p w14:paraId="137164E6" w14:textId="2870081B" w:rsidR="00751BCC" w:rsidRPr="00246D20" w:rsidRDefault="00751BCC" w:rsidP="00751BCC">
      <w:pPr>
        <w:rPr>
          <w:bCs/>
          <w:shd w:val="clear" w:color="auto" w:fill="FFFFFF"/>
        </w:rPr>
      </w:pPr>
      <w:r>
        <w:rPr>
          <w:b/>
          <w:shd w:val="clear" w:color="auto" w:fill="FFFFFF"/>
        </w:rPr>
        <w:t xml:space="preserve">In August of 2005, researchers for the American Society of Microbiology and the Soap and Detergent Association monitored the behavior of more than 6300 users of public restrooms. They observed people in public venues such as Turner Field in Atlanta and Grand Central Station in NYC. They found that 2393 of the 3206 men washed their hands, compared to 2802 of 3130 women. </w:t>
      </w:r>
    </w:p>
    <w:p w14:paraId="0038949D" w14:textId="6EC7962E" w:rsidR="00751BCC" w:rsidRPr="00B442D0" w:rsidRDefault="00751BCC" w:rsidP="00B442D0">
      <w:pPr>
        <w:pStyle w:val="ListParagraph"/>
        <w:numPr>
          <w:ilvl w:val="0"/>
          <w:numId w:val="12"/>
        </w:numPr>
        <w:rPr>
          <w:bCs/>
          <w:shd w:val="clear" w:color="auto" w:fill="FFFFFF"/>
        </w:rPr>
      </w:pPr>
      <w:r w:rsidRPr="00B442D0">
        <w:rPr>
          <w:bCs/>
          <w:shd w:val="clear" w:color="auto" w:fill="FFFFFF"/>
        </w:rPr>
        <w:t>What proportion of men washed their hands? What proportion of women?</w:t>
      </w:r>
    </w:p>
    <w:p w14:paraId="15AA0256" w14:textId="77777777" w:rsidR="00751BCC" w:rsidRDefault="00751BCC" w:rsidP="00751BCC">
      <w:pPr>
        <w:rPr>
          <w:bCs/>
          <w:shd w:val="clear" w:color="auto" w:fill="FFFFFF"/>
        </w:rPr>
      </w:pPr>
    </w:p>
    <w:p w14:paraId="362852AB" w14:textId="77777777" w:rsidR="00751BCC" w:rsidRDefault="00751BCC" w:rsidP="00751BCC">
      <w:pPr>
        <w:rPr>
          <w:bCs/>
          <w:shd w:val="clear" w:color="auto" w:fill="FFFFFF"/>
        </w:rPr>
      </w:pPr>
    </w:p>
    <w:p w14:paraId="43F83F85" w14:textId="56846E9C" w:rsidR="00751BCC" w:rsidRPr="00B442D0" w:rsidRDefault="00751BCC" w:rsidP="00B442D0">
      <w:pPr>
        <w:pStyle w:val="ListParagraph"/>
        <w:numPr>
          <w:ilvl w:val="0"/>
          <w:numId w:val="12"/>
        </w:numPr>
        <w:rPr>
          <w:bCs/>
          <w:shd w:val="clear" w:color="auto" w:fill="FFFFFF"/>
        </w:rPr>
      </w:pPr>
      <w:r w:rsidRPr="00B442D0">
        <w:rPr>
          <w:bCs/>
          <w:shd w:val="clear" w:color="auto" w:fill="FFFFFF"/>
        </w:rPr>
        <w:t>Are these proportions consistent with the following pair of bar graphs?</w:t>
      </w:r>
    </w:p>
    <w:p w14:paraId="25A9B5B9" w14:textId="77777777" w:rsidR="00751BCC" w:rsidRDefault="00751BCC" w:rsidP="00751BCC">
      <w:pPr>
        <w:jc w:val="right"/>
        <w:rPr>
          <w:bCs/>
          <w:shd w:val="clear" w:color="auto" w:fill="FFFFFF"/>
        </w:rPr>
      </w:pPr>
      <w:r>
        <w:rPr>
          <w:bCs/>
          <w:shd w:val="clear" w:color="auto" w:fill="FFFFFF"/>
        </w:rPr>
        <w:tab/>
      </w:r>
      <w:r>
        <w:rPr>
          <w:bCs/>
          <w:noProof/>
          <w:shd w:val="clear" w:color="auto" w:fill="FFFFFF"/>
        </w:rPr>
        <w:drawing>
          <wp:inline distT="0" distB="0" distL="0" distR="0" wp14:anchorId="30BE679C" wp14:editId="13999960">
            <wp:extent cx="3044067" cy="2027892"/>
            <wp:effectExtent l="0" t="0" r="4445" b="0"/>
            <wp:docPr id="1980473036" name="Picture 2" descr="A graph of a person washing han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73036" name="Picture 2" descr="A graph of a person washing hands&#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061705" cy="2039642"/>
                    </a:xfrm>
                    <a:prstGeom prst="rect">
                      <a:avLst/>
                    </a:prstGeom>
                  </pic:spPr>
                </pic:pic>
              </a:graphicData>
            </a:graphic>
          </wp:inline>
        </w:drawing>
      </w:r>
    </w:p>
    <w:p w14:paraId="7AAD3CF7" w14:textId="63A03B77" w:rsidR="00751BCC" w:rsidRPr="00B442D0" w:rsidRDefault="00751BCC" w:rsidP="00B442D0">
      <w:pPr>
        <w:pStyle w:val="ListParagraph"/>
        <w:numPr>
          <w:ilvl w:val="0"/>
          <w:numId w:val="12"/>
        </w:numPr>
        <w:rPr>
          <w:bCs/>
          <w:shd w:val="clear" w:color="auto" w:fill="FFFFFF"/>
        </w:rPr>
      </w:pPr>
      <w:r w:rsidRPr="00B442D0">
        <w:rPr>
          <w:bCs/>
          <w:shd w:val="clear" w:color="auto" w:fill="FFFFFF"/>
        </w:rPr>
        <w:t xml:space="preserve">Comment on what your calculations and the bar graph reveal about whether one gender is more likely to wash their hands after using a public </w:t>
      </w:r>
      <w:r w:rsidR="0023167F" w:rsidRPr="00B442D0">
        <w:rPr>
          <w:bCs/>
          <w:shd w:val="clear" w:color="auto" w:fill="FFFFFF"/>
        </w:rPr>
        <w:t>restroom.</w:t>
      </w:r>
    </w:p>
    <w:p w14:paraId="6308C9DD" w14:textId="77777777" w:rsidR="00751BCC" w:rsidRDefault="00751BCC" w:rsidP="00751BCC">
      <w:pPr>
        <w:rPr>
          <w:bCs/>
          <w:shd w:val="clear" w:color="auto" w:fill="FFFFFF"/>
        </w:rPr>
      </w:pPr>
    </w:p>
    <w:p w14:paraId="6335001F" w14:textId="77777777" w:rsidR="00751BCC" w:rsidRDefault="00751BCC" w:rsidP="00751BCC">
      <w:pPr>
        <w:rPr>
          <w:bCs/>
          <w:shd w:val="clear" w:color="auto" w:fill="FFFFFF"/>
        </w:rPr>
      </w:pPr>
    </w:p>
    <w:p w14:paraId="03528121" w14:textId="77777777" w:rsidR="00751BCC" w:rsidRDefault="00751BCC" w:rsidP="00751BCC">
      <w:pPr>
        <w:rPr>
          <w:bCs/>
          <w:shd w:val="clear" w:color="auto" w:fill="FFFFFF"/>
        </w:rPr>
      </w:pPr>
      <w:r>
        <w:rPr>
          <w:bCs/>
          <w:shd w:val="clear" w:color="auto" w:fill="FFFFFF"/>
        </w:rPr>
        <w:br w:type="page"/>
      </w:r>
    </w:p>
    <w:p w14:paraId="0F3076A1" w14:textId="3D8E8F24" w:rsidR="00751BCC" w:rsidRDefault="00B442D0" w:rsidP="00751BCC">
      <w:pPr>
        <w:rPr>
          <w:bCs/>
          <w:shd w:val="clear" w:color="auto" w:fill="FFFFFF"/>
        </w:rPr>
      </w:pPr>
      <w:r>
        <w:rPr>
          <w:noProof/>
          <w:shd w:val="clear" w:color="auto" w:fill="FFFFFF"/>
        </w:rPr>
        <w:lastRenderedPageBreak/>
        <w:drawing>
          <wp:anchor distT="0" distB="0" distL="114300" distR="114300" simplePos="0" relativeHeight="251658240" behindDoc="1" locked="0" layoutInCell="1" allowOverlap="1" wp14:anchorId="069DB937" wp14:editId="0F81959E">
            <wp:simplePos x="0" y="0"/>
            <wp:positionH relativeFrom="margin">
              <wp:align>right</wp:align>
            </wp:positionH>
            <wp:positionV relativeFrom="paragraph">
              <wp:posOffset>424</wp:posOffset>
            </wp:positionV>
            <wp:extent cx="3368532" cy="1567633"/>
            <wp:effectExtent l="0" t="0" r="3810" b="0"/>
            <wp:wrapTight wrapText="bothSides">
              <wp:wrapPolygon edited="0">
                <wp:start x="0" y="0"/>
                <wp:lineTo x="0" y="21267"/>
                <wp:lineTo x="21502" y="21267"/>
                <wp:lineTo x="21502" y="0"/>
                <wp:lineTo x="0" y="0"/>
              </wp:wrapPolygon>
            </wp:wrapTight>
            <wp:docPr id="1329350525" name="Picture 3"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50525" name="Picture 3" descr="A graph of different colored bar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8532" cy="1567633"/>
                    </a:xfrm>
                    <a:prstGeom prst="rect">
                      <a:avLst/>
                    </a:prstGeom>
                  </pic:spPr>
                </pic:pic>
              </a:graphicData>
            </a:graphic>
          </wp:anchor>
        </w:drawing>
      </w:r>
      <w:r w:rsidR="00751BCC">
        <w:rPr>
          <w:bCs/>
          <w:shd w:val="clear" w:color="auto" w:fill="FFFFFF"/>
        </w:rPr>
        <w:t>The following bar graphs reveal the distribution of the “washed hand” variable based on the city in which the person was observed.</w:t>
      </w:r>
    </w:p>
    <w:p w14:paraId="5143B556" w14:textId="24D5EA69" w:rsidR="00751BCC" w:rsidRPr="00B442D0" w:rsidRDefault="00751BCC" w:rsidP="00B442D0">
      <w:pPr>
        <w:pStyle w:val="ListParagraph"/>
        <w:numPr>
          <w:ilvl w:val="0"/>
          <w:numId w:val="12"/>
        </w:numPr>
        <w:rPr>
          <w:bCs/>
          <w:shd w:val="clear" w:color="auto" w:fill="FFFFFF"/>
        </w:rPr>
      </w:pPr>
      <w:r w:rsidRPr="00B442D0">
        <w:rPr>
          <w:bCs/>
          <w:shd w:val="clear" w:color="auto" w:fill="FFFFFF"/>
        </w:rPr>
        <w:t>For each city, estimate the proportion of people who washed their hands, as accurately as you can, from the graph:</w:t>
      </w:r>
    </w:p>
    <w:p w14:paraId="2D909396" w14:textId="77777777" w:rsidR="00751BCC" w:rsidRDefault="00751BCC" w:rsidP="00751BCC">
      <w:pPr>
        <w:rPr>
          <w:bCs/>
          <w:shd w:val="clear" w:color="auto" w:fill="FFFFFF"/>
        </w:rPr>
      </w:pPr>
      <w:r>
        <w:rPr>
          <w:bCs/>
          <w:shd w:val="clear" w:color="auto" w:fill="FFFFFF"/>
        </w:rPr>
        <w:t>Atlanta:</w:t>
      </w:r>
    </w:p>
    <w:p w14:paraId="1E7AB830" w14:textId="77777777" w:rsidR="00751BCC" w:rsidRDefault="00751BCC" w:rsidP="00751BCC">
      <w:pPr>
        <w:rPr>
          <w:bCs/>
          <w:shd w:val="clear" w:color="auto" w:fill="FFFFFF"/>
        </w:rPr>
      </w:pPr>
      <w:r>
        <w:rPr>
          <w:bCs/>
          <w:shd w:val="clear" w:color="auto" w:fill="FFFFFF"/>
        </w:rPr>
        <w:t>Chicago:</w:t>
      </w:r>
    </w:p>
    <w:p w14:paraId="64F8C2FB" w14:textId="77777777" w:rsidR="00751BCC" w:rsidRDefault="00751BCC" w:rsidP="00751BCC">
      <w:pPr>
        <w:rPr>
          <w:bCs/>
          <w:shd w:val="clear" w:color="auto" w:fill="FFFFFF"/>
        </w:rPr>
      </w:pPr>
      <w:r>
        <w:rPr>
          <w:bCs/>
          <w:shd w:val="clear" w:color="auto" w:fill="FFFFFF"/>
        </w:rPr>
        <w:t>New York:</w:t>
      </w:r>
    </w:p>
    <w:p w14:paraId="365D0435" w14:textId="77777777" w:rsidR="00751BCC" w:rsidRDefault="00751BCC" w:rsidP="00751BCC">
      <w:pPr>
        <w:rPr>
          <w:bCs/>
          <w:shd w:val="clear" w:color="auto" w:fill="FFFFFF"/>
        </w:rPr>
      </w:pPr>
      <w:r>
        <w:rPr>
          <w:bCs/>
          <w:shd w:val="clear" w:color="auto" w:fill="FFFFFF"/>
        </w:rPr>
        <w:t>San Francisco:</w:t>
      </w:r>
    </w:p>
    <w:p w14:paraId="297723BF" w14:textId="77777777" w:rsidR="00751BCC" w:rsidRDefault="00751BCC" w:rsidP="00751BCC">
      <w:pPr>
        <w:rPr>
          <w:bCs/>
          <w:shd w:val="clear" w:color="auto" w:fill="FFFFFF"/>
        </w:rPr>
      </w:pPr>
    </w:p>
    <w:p w14:paraId="5AA31C98" w14:textId="6236E568" w:rsidR="00751BCC" w:rsidRPr="00B442D0" w:rsidRDefault="00751BCC" w:rsidP="00B442D0">
      <w:pPr>
        <w:pStyle w:val="ListParagraph"/>
        <w:numPr>
          <w:ilvl w:val="0"/>
          <w:numId w:val="12"/>
        </w:numPr>
        <w:rPr>
          <w:bCs/>
          <w:shd w:val="clear" w:color="auto" w:fill="FFFFFF"/>
        </w:rPr>
      </w:pPr>
      <w:r w:rsidRPr="00B442D0">
        <w:rPr>
          <w:bCs/>
          <w:shd w:val="clear" w:color="auto" w:fill="FFFFFF"/>
        </w:rPr>
        <w:t>Comment on what the bar graph reveals about how these cities compare regarding handwashing.</w:t>
      </w:r>
    </w:p>
    <w:p w14:paraId="3E8CD4A0" w14:textId="77777777" w:rsidR="00751BCC" w:rsidRDefault="00751BCC" w:rsidP="00751BCC">
      <w:pPr>
        <w:rPr>
          <w:bCs/>
          <w:shd w:val="clear" w:color="auto" w:fill="FFFFFF"/>
        </w:rPr>
      </w:pPr>
    </w:p>
    <w:p w14:paraId="3BC5DD0F" w14:textId="77777777" w:rsidR="00751BCC" w:rsidRPr="00246D20" w:rsidRDefault="00751BCC" w:rsidP="00751BCC">
      <w:pPr>
        <w:rPr>
          <w:bCs/>
          <w:shd w:val="clear" w:color="auto" w:fill="FFFFFF"/>
        </w:rPr>
      </w:pPr>
    </w:p>
    <w:p w14:paraId="6B2316F7" w14:textId="77777777" w:rsidR="00734901" w:rsidRPr="00751BCC" w:rsidRDefault="00734901" w:rsidP="00751BCC"/>
    <w:sectPr w:rsidR="00734901" w:rsidRPr="00751BCC" w:rsidSect="00AE5A5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6383" w14:textId="77777777" w:rsidR="00683031" w:rsidRDefault="00683031" w:rsidP="00AD7EDB">
      <w:pPr>
        <w:spacing w:after="0" w:line="240" w:lineRule="auto"/>
      </w:pPr>
      <w:r>
        <w:separator/>
      </w:r>
    </w:p>
  </w:endnote>
  <w:endnote w:type="continuationSeparator" w:id="0">
    <w:p w14:paraId="7C1F7E80" w14:textId="77777777" w:rsidR="00683031" w:rsidRDefault="00683031" w:rsidP="00A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4990" w14:textId="77777777" w:rsidR="00F72AEC" w:rsidRDefault="00F72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F627" w14:textId="5A955D3E" w:rsidR="00F72AEC" w:rsidRPr="00F72AEC" w:rsidRDefault="00F72AEC">
    <w:pPr>
      <w:pStyle w:val="Footer"/>
      <w:rPr>
        <w:sz w:val="18"/>
        <w:szCs w:val="18"/>
      </w:rPr>
    </w:pPr>
    <w:r w:rsidRPr="003479DE">
      <w:rPr>
        <w:sz w:val="18"/>
        <w:szCs w:val="18"/>
      </w:rPr>
      <w:t>Adapted from: Workshop Statistics: Rossman &amp; Chance</w:t>
    </w:r>
    <w:r>
      <w:rPr>
        <w:sz w:val="18"/>
        <w:szCs w:val="18"/>
      </w:rPr>
      <w:tab/>
      <w:t xml:space="preserve">                     </w:t>
    </w:r>
    <w:r>
      <w:rPr>
        <w:sz w:val="18"/>
        <w:szCs w:val="18"/>
      </w:rPr>
      <w:tab/>
      <w:t xml:space="preserve">Materials for Other Courses Found at </w:t>
    </w:r>
    <w:r w:rsidRPr="000E486C">
      <w:rPr>
        <w:b/>
        <w:bCs/>
        <w:sz w:val="26"/>
        <w:szCs w:val="26"/>
      </w:rPr>
      <w:t>MathTalker.org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67FF" w14:textId="40814FBC" w:rsidR="003F3F56" w:rsidRPr="00AE5A5F" w:rsidRDefault="00AE5A5F" w:rsidP="00AE5A5F">
    <w:pPr>
      <w:pStyle w:val="Footer"/>
    </w:pPr>
    <w:r w:rsidRPr="003479DE">
      <w:rPr>
        <w:sz w:val="18"/>
        <w:szCs w:val="18"/>
      </w:rPr>
      <w:t>Adapted from Workshop Statistics</w:t>
    </w:r>
    <w:r>
      <w:rPr>
        <w:sz w:val="18"/>
        <w:szCs w:val="18"/>
      </w:rPr>
      <w:t>–</w:t>
    </w:r>
    <w:r w:rsidRPr="003479DE">
      <w:rPr>
        <w:sz w:val="18"/>
        <w:szCs w:val="18"/>
      </w:rPr>
      <w:t>Rossman</w:t>
    </w:r>
    <w:r>
      <w:rPr>
        <w:sz w:val="18"/>
        <w:szCs w:val="18"/>
      </w:rPr>
      <w:t>/</w:t>
    </w:r>
    <w:r w:rsidRPr="003479DE">
      <w:rPr>
        <w:sz w:val="18"/>
        <w:szCs w:val="18"/>
      </w:rPr>
      <w:t>Chance</w:t>
    </w:r>
    <w:r>
      <w:rPr>
        <w:sz w:val="18"/>
        <w:szCs w:val="18"/>
      </w:rPr>
      <w:t xml:space="preserve">.   Prepared by Dr. Jodin Morey.  </w:t>
    </w:r>
    <w:r>
      <w:rPr>
        <w:sz w:val="18"/>
        <w:szCs w:val="18"/>
      </w:rPr>
      <w:tab/>
      <w:t xml:space="preserve">Materials for Other Courses Found at </w:t>
    </w:r>
    <w:hyperlink r:id="rId1" w:history="1">
      <w:r w:rsidRPr="003F68C6">
        <w:rPr>
          <w:rStyle w:val="Hyperlink"/>
          <w:b/>
          <w:bCs/>
          <w:sz w:val="22"/>
          <w:szCs w:val="22"/>
        </w:rPr>
        <w:t>MathTalker.org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644A" w14:textId="77777777" w:rsidR="00683031" w:rsidRDefault="00683031" w:rsidP="00AD7EDB">
      <w:pPr>
        <w:spacing w:after="0" w:line="240" w:lineRule="auto"/>
      </w:pPr>
      <w:r>
        <w:separator/>
      </w:r>
    </w:p>
  </w:footnote>
  <w:footnote w:type="continuationSeparator" w:id="0">
    <w:p w14:paraId="45268C88" w14:textId="77777777" w:rsidR="00683031" w:rsidRDefault="00683031" w:rsidP="00AD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1C7B" w14:textId="77777777" w:rsidR="00F72AEC" w:rsidRDefault="00F72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1906" w14:textId="77777777" w:rsidR="00F72AEC" w:rsidRDefault="00F72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29F" w14:textId="6954B4AA" w:rsidR="00E36A1E" w:rsidRPr="004723AB" w:rsidRDefault="00E67C79">
    <w:pPr>
      <w:pStyle w:val="Header"/>
      <w:rPr>
        <w:sz w:val="2"/>
        <w:szCs w:val="2"/>
      </w:rPr>
    </w:pPr>
    <w:r w:rsidRPr="004723AB">
      <w:rPr>
        <w:noProof/>
        <w:sz w:val="2"/>
        <w:szCs w:val="2"/>
      </w:rPr>
      <mc:AlternateContent>
        <mc:Choice Requires="wps">
          <w:drawing>
            <wp:anchor distT="0" distB="0" distL="114300" distR="114300" simplePos="0" relativeHeight="251657728" behindDoc="1" locked="0" layoutInCell="1" allowOverlap="1" wp14:anchorId="015F32A0" wp14:editId="4AF66385">
              <wp:simplePos x="0" y="0"/>
              <wp:positionH relativeFrom="column">
                <wp:posOffset>-196850</wp:posOffset>
              </wp:positionH>
              <wp:positionV relativeFrom="paragraph">
                <wp:posOffset>-85725</wp:posOffset>
              </wp:positionV>
              <wp:extent cx="6845300" cy="619760"/>
              <wp:effectExtent l="31750" t="38100" r="38100" b="37465"/>
              <wp:wrapTight wrapText="bothSides">
                <wp:wrapPolygon edited="0">
                  <wp:start x="-120" y="-1439"/>
                  <wp:lineTo x="-120" y="22552"/>
                  <wp:lineTo x="21720" y="22552"/>
                  <wp:lineTo x="21720" y="-1439"/>
                  <wp:lineTo x="-120" y="-1439"/>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19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5F32A1" w14:textId="754AC7A6" w:rsidR="00E36A1E" w:rsidRDefault="003F3F56" w:rsidP="00E36A1E">
                          <w:r>
                            <w:rPr>
                              <w:b/>
                              <w:sz w:val="28"/>
                              <w:szCs w:val="36"/>
                            </w:rPr>
                            <w:t>Introduction to Statistics</w:t>
                          </w:r>
                          <w:r w:rsidR="00E36A1E">
                            <w:rPr>
                              <w:b/>
                              <w:sz w:val="28"/>
                              <w:szCs w:val="36"/>
                            </w:rPr>
                            <w:br/>
                          </w:r>
                          <w:r w:rsidR="00191F3E">
                            <w:rPr>
                              <w:b/>
                              <w:sz w:val="28"/>
                              <w:szCs w:val="36"/>
                            </w:rPr>
                            <w:t xml:space="preserve">Activity </w:t>
                          </w:r>
                          <w:r w:rsidR="00526955">
                            <w:rPr>
                              <w:b/>
                              <w:sz w:val="28"/>
                              <w:szCs w:val="36"/>
                            </w:rPr>
                            <w:t>2</w:t>
                          </w:r>
                          <w:r w:rsidR="00A74114">
                            <w:rPr>
                              <w:b/>
                              <w:sz w:val="28"/>
                              <w:szCs w:val="36"/>
                            </w:rPr>
                            <w:t>.1a</w:t>
                          </w:r>
                          <w:r w:rsidR="00E36A1E">
                            <w:rPr>
                              <w:b/>
                              <w:sz w:val="28"/>
                              <w:szCs w:val="36"/>
                            </w:rPr>
                            <w:tab/>
                          </w:r>
                          <w:r w:rsidR="00E36A1E">
                            <w:rPr>
                              <w:b/>
                              <w:sz w:val="28"/>
                              <w:szCs w:val="36"/>
                            </w:rPr>
                            <w:tab/>
                          </w:r>
                          <w:r w:rsidR="00E36A1E">
                            <w:rPr>
                              <w:b/>
                              <w:sz w:val="28"/>
                              <w:szCs w:val="36"/>
                            </w:rPr>
                            <w:tab/>
                            <w:t xml:space="preserve">     </w:t>
                          </w:r>
                          <w:r w:rsidR="00E36A1E">
                            <w:rPr>
                              <w:b/>
                              <w:sz w:val="28"/>
                              <w:szCs w:val="36"/>
                            </w:rPr>
                            <w:tab/>
                          </w:r>
                          <w:r w:rsidR="00E36A1E">
                            <w:rPr>
                              <w:b/>
                              <w:sz w:val="28"/>
                              <w:szCs w:val="36"/>
                            </w:rPr>
                            <w:tab/>
                          </w:r>
                          <w:r w:rsidR="00741E1B">
                            <w:rPr>
                              <w:b/>
                              <w:sz w:val="28"/>
                              <w:szCs w:val="36"/>
                            </w:rPr>
                            <w:t xml:space="preserve"> NAME:</w:t>
                          </w:r>
                          <w:r w:rsidR="00E36A1E">
                            <w:rPr>
                              <w:b/>
                              <w:sz w:val="28"/>
                              <w:szCs w:val="36"/>
                            </w:rPr>
                            <w:tab/>
                          </w:r>
                          <w:r w:rsidR="00E36A1E">
                            <w:rPr>
                              <w:b/>
                              <w:sz w:val="28"/>
                              <w:szCs w:val="36"/>
                            </w:rPr>
                            <w:tab/>
                          </w:r>
                          <w:r w:rsidR="00E36A1E">
                            <w:rPr>
                              <w:b/>
                              <w:sz w:val="28"/>
                              <w:szCs w:val="3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32A0" id="Rectangle 3" o:spid="_x0000_s1026" style="position:absolute;margin-left:-15.5pt;margin-top:-6.75pt;width:539pt;height:4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" fillcolor="white [3201]" strokecolor="black [3200]" strokeweight="5pt">
              <v:stroke linestyle="thickThin"/>
              <v:shadow color="#868686"/>
              <v:textbox>
                <w:txbxContent>
                  <w:p w14:paraId="015F32A1" w14:textId="754AC7A6" w:rsidR="00E36A1E" w:rsidRDefault="003F3F56" w:rsidP="00E36A1E">
                    <w:r>
                      <w:rPr>
                        <w:b/>
                        <w:sz w:val="28"/>
                        <w:szCs w:val="36"/>
                      </w:rPr>
                      <w:t>Introduction to Statistics</w:t>
                    </w:r>
                    <w:r w:rsidR="00E36A1E">
                      <w:rPr>
                        <w:b/>
                        <w:sz w:val="28"/>
                        <w:szCs w:val="36"/>
                      </w:rPr>
                      <w:br/>
                    </w:r>
                    <w:r w:rsidR="00191F3E">
                      <w:rPr>
                        <w:b/>
                        <w:sz w:val="28"/>
                        <w:szCs w:val="36"/>
                      </w:rPr>
                      <w:t xml:space="preserve">Activity </w:t>
                    </w:r>
                    <w:r w:rsidR="00526955">
                      <w:rPr>
                        <w:b/>
                        <w:sz w:val="28"/>
                        <w:szCs w:val="36"/>
                      </w:rPr>
                      <w:t>2</w:t>
                    </w:r>
                    <w:r w:rsidR="00A74114">
                      <w:rPr>
                        <w:b/>
                        <w:sz w:val="28"/>
                        <w:szCs w:val="36"/>
                      </w:rPr>
                      <w:t>.1a</w:t>
                    </w:r>
                    <w:r w:rsidR="00E36A1E">
                      <w:rPr>
                        <w:b/>
                        <w:sz w:val="28"/>
                        <w:szCs w:val="36"/>
                      </w:rPr>
                      <w:tab/>
                    </w:r>
                    <w:r w:rsidR="00E36A1E">
                      <w:rPr>
                        <w:b/>
                        <w:sz w:val="28"/>
                        <w:szCs w:val="36"/>
                      </w:rPr>
                      <w:tab/>
                    </w:r>
                    <w:r w:rsidR="00E36A1E">
                      <w:rPr>
                        <w:b/>
                        <w:sz w:val="28"/>
                        <w:szCs w:val="36"/>
                      </w:rPr>
                      <w:tab/>
                      <w:t xml:space="preserve">     </w:t>
                    </w:r>
                    <w:r w:rsidR="00E36A1E">
                      <w:rPr>
                        <w:b/>
                        <w:sz w:val="28"/>
                        <w:szCs w:val="36"/>
                      </w:rPr>
                      <w:tab/>
                    </w:r>
                    <w:r w:rsidR="00E36A1E">
                      <w:rPr>
                        <w:b/>
                        <w:sz w:val="28"/>
                        <w:szCs w:val="36"/>
                      </w:rPr>
                      <w:tab/>
                    </w:r>
                    <w:r w:rsidR="00741E1B">
                      <w:rPr>
                        <w:b/>
                        <w:sz w:val="28"/>
                        <w:szCs w:val="36"/>
                      </w:rPr>
                      <w:t xml:space="preserve"> NAME:</w:t>
                    </w:r>
                    <w:r w:rsidR="00E36A1E">
                      <w:rPr>
                        <w:b/>
                        <w:sz w:val="28"/>
                        <w:szCs w:val="36"/>
                      </w:rPr>
                      <w:tab/>
                    </w:r>
                    <w:r w:rsidR="00E36A1E">
                      <w:rPr>
                        <w:b/>
                        <w:sz w:val="28"/>
                        <w:szCs w:val="36"/>
                      </w:rPr>
                      <w:tab/>
                    </w:r>
                    <w:r w:rsidR="00E36A1E">
                      <w:rPr>
                        <w:b/>
                        <w:sz w:val="28"/>
                        <w:szCs w:val="36"/>
                      </w:rPr>
                      <w:tab/>
                      <w:t xml:space="preserve">                </w:t>
                    </w: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57"/>
    <w:multiLevelType w:val="hybridMultilevel"/>
    <w:tmpl w:val="3A86A718"/>
    <w:lvl w:ilvl="0" w:tplc="B582B3BC">
      <w:start w:val="1"/>
      <w:numFmt w:val="bullet"/>
      <w:lvlText w:val="•"/>
      <w:lvlJc w:val="left"/>
      <w:pPr>
        <w:tabs>
          <w:tab w:val="num" w:pos="720"/>
        </w:tabs>
        <w:ind w:left="720" w:hanging="360"/>
      </w:pPr>
      <w:rPr>
        <w:rFonts w:ascii="Arial" w:hAnsi="Arial" w:hint="default"/>
      </w:rPr>
    </w:lvl>
    <w:lvl w:ilvl="1" w:tplc="D5BC1B14" w:tentative="1">
      <w:start w:val="1"/>
      <w:numFmt w:val="bullet"/>
      <w:lvlText w:val="•"/>
      <w:lvlJc w:val="left"/>
      <w:pPr>
        <w:tabs>
          <w:tab w:val="num" w:pos="1440"/>
        </w:tabs>
        <w:ind w:left="1440" w:hanging="360"/>
      </w:pPr>
      <w:rPr>
        <w:rFonts w:ascii="Arial" w:hAnsi="Arial" w:hint="default"/>
      </w:rPr>
    </w:lvl>
    <w:lvl w:ilvl="2" w:tplc="48847196" w:tentative="1">
      <w:start w:val="1"/>
      <w:numFmt w:val="bullet"/>
      <w:lvlText w:val="•"/>
      <w:lvlJc w:val="left"/>
      <w:pPr>
        <w:tabs>
          <w:tab w:val="num" w:pos="2160"/>
        </w:tabs>
        <w:ind w:left="2160" w:hanging="360"/>
      </w:pPr>
      <w:rPr>
        <w:rFonts w:ascii="Arial" w:hAnsi="Arial" w:hint="default"/>
      </w:rPr>
    </w:lvl>
    <w:lvl w:ilvl="3" w:tplc="21D40FEC" w:tentative="1">
      <w:start w:val="1"/>
      <w:numFmt w:val="bullet"/>
      <w:lvlText w:val="•"/>
      <w:lvlJc w:val="left"/>
      <w:pPr>
        <w:tabs>
          <w:tab w:val="num" w:pos="2880"/>
        </w:tabs>
        <w:ind w:left="2880" w:hanging="360"/>
      </w:pPr>
      <w:rPr>
        <w:rFonts w:ascii="Arial" w:hAnsi="Arial" w:hint="default"/>
      </w:rPr>
    </w:lvl>
    <w:lvl w:ilvl="4" w:tplc="319823F0" w:tentative="1">
      <w:start w:val="1"/>
      <w:numFmt w:val="bullet"/>
      <w:lvlText w:val="•"/>
      <w:lvlJc w:val="left"/>
      <w:pPr>
        <w:tabs>
          <w:tab w:val="num" w:pos="3600"/>
        </w:tabs>
        <w:ind w:left="3600" w:hanging="360"/>
      </w:pPr>
      <w:rPr>
        <w:rFonts w:ascii="Arial" w:hAnsi="Arial" w:hint="default"/>
      </w:rPr>
    </w:lvl>
    <w:lvl w:ilvl="5" w:tplc="2F0C3536" w:tentative="1">
      <w:start w:val="1"/>
      <w:numFmt w:val="bullet"/>
      <w:lvlText w:val="•"/>
      <w:lvlJc w:val="left"/>
      <w:pPr>
        <w:tabs>
          <w:tab w:val="num" w:pos="4320"/>
        </w:tabs>
        <w:ind w:left="4320" w:hanging="360"/>
      </w:pPr>
      <w:rPr>
        <w:rFonts w:ascii="Arial" w:hAnsi="Arial" w:hint="default"/>
      </w:rPr>
    </w:lvl>
    <w:lvl w:ilvl="6" w:tplc="A986E4B2" w:tentative="1">
      <w:start w:val="1"/>
      <w:numFmt w:val="bullet"/>
      <w:lvlText w:val="•"/>
      <w:lvlJc w:val="left"/>
      <w:pPr>
        <w:tabs>
          <w:tab w:val="num" w:pos="5040"/>
        </w:tabs>
        <w:ind w:left="5040" w:hanging="360"/>
      </w:pPr>
      <w:rPr>
        <w:rFonts w:ascii="Arial" w:hAnsi="Arial" w:hint="default"/>
      </w:rPr>
    </w:lvl>
    <w:lvl w:ilvl="7" w:tplc="3F82F3DE" w:tentative="1">
      <w:start w:val="1"/>
      <w:numFmt w:val="bullet"/>
      <w:lvlText w:val="•"/>
      <w:lvlJc w:val="left"/>
      <w:pPr>
        <w:tabs>
          <w:tab w:val="num" w:pos="5760"/>
        </w:tabs>
        <w:ind w:left="5760" w:hanging="360"/>
      </w:pPr>
      <w:rPr>
        <w:rFonts w:ascii="Arial" w:hAnsi="Arial" w:hint="default"/>
      </w:rPr>
    </w:lvl>
    <w:lvl w:ilvl="8" w:tplc="2AB00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157D1C"/>
    <w:multiLevelType w:val="hybridMultilevel"/>
    <w:tmpl w:val="F168DA8C"/>
    <w:lvl w:ilvl="0" w:tplc="CB089588">
      <w:start w:val="1"/>
      <w:numFmt w:val="bullet"/>
      <w:lvlText w:val="•"/>
      <w:lvlJc w:val="left"/>
      <w:pPr>
        <w:tabs>
          <w:tab w:val="num" w:pos="720"/>
        </w:tabs>
        <w:ind w:left="720" w:hanging="360"/>
      </w:pPr>
      <w:rPr>
        <w:rFonts w:ascii="Arial" w:hAnsi="Arial" w:hint="default"/>
      </w:rPr>
    </w:lvl>
    <w:lvl w:ilvl="1" w:tplc="11F076E2" w:tentative="1">
      <w:start w:val="1"/>
      <w:numFmt w:val="bullet"/>
      <w:lvlText w:val="•"/>
      <w:lvlJc w:val="left"/>
      <w:pPr>
        <w:tabs>
          <w:tab w:val="num" w:pos="1440"/>
        </w:tabs>
        <w:ind w:left="1440" w:hanging="360"/>
      </w:pPr>
      <w:rPr>
        <w:rFonts w:ascii="Arial" w:hAnsi="Arial" w:hint="default"/>
      </w:rPr>
    </w:lvl>
    <w:lvl w:ilvl="2" w:tplc="223E0BAC" w:tentative="1">
      <w:start w:val="1"/>
      <w:numFmt w:val="bullet"/>
      <w:lvlText w:val="•"/>
      <w:lvlJc w:val="left"/>
      <w:pPr>
        <w:tabs>
          <w:tab w:val="num" w:pos="2160"/>
        </w:tabs>
        <w:ind w:left="2160" w:hanging="360"/>
      </w:pPr>
      <w:rPr>
        <w:rFonts w:ascii="Arial" w:hAnsi="Arial" w:hint="default"/>
      </w:rPr>
    </w:lvl>
    <w:lvl w:ilvl="3" w:tplc="0DF251CC" w:tentative="1">
      <w:start w:val="1"/>
      <w:numFmt w:val="bullet"/>
      <w:lvlText w:val="•"/>
      <w:lvlJc w:val="left"/>
      <w:pPr>
        <w:tabs>
          <w:tab w:val="num" w:pos="2880"/>
        </w:tabs>
        <w:ind w:left="2880" w:hanging="360"/>
      </w:pPr>
      <w:rPr>
        <w:rFonts w:ascii="Arial" w:hAnsi="Arial" w:hint="default"/>
      </w:rPr>
    </w:lvl>
    <w:lvl w:ilvl="4" w:tplc="5838EAF2" w:tentative="1">
      <w:start w:val="1"/>
      <w:numFmt w:val="bullet"/>
      <w:lvlText w:val="•"/>
      <w:lvlJc w:val="left"/>
      <w:pPr>
        <w:tabs>
          <w:tab w:val="num" w:pos="3600"/>
        </w:tabs>
        <w:ind w:left="3600" w:hanging="360"/>
      </w:pPr>
      <w:rPr>
        <w:rFonts w:ascii="Arial" w:hAnsi="Arial" w:hint="default"/>
      </w:rPr>
    </w:lvl>
    <w:lvl w:ilvl="5" w:tplc="0704A070" w:tentative="1">
      <w:start w:val="1"/>
      <w:numFmt w:val="bullet"/>
      <w:lvlText w:val="•"/>
      <w:lvlJc w:val="left"/>
      <w:pPr>
        <w:tabs>
          <w:tab w:val="num" w:pos="4320"/>
        </w:tabs>
        <w:ind w:left="4320" w:hanging="360"/>
      </w:pPr>
      <w:rPr>
        <w:rFonts w:ascii="Arial" w:hAnsi="Arial" w:hint="default"/>
      </w:rPr>
    </w:lvl>
    <w:lvl w:ilvl="6" w:tplc="7F44F64E" w:tentative="1">
      <w:start w:val="1"/>
      <w:numFmt w:val="bullet"/>
      <w:lvlText w:val="•"/>
      <w:lvlJc w:val="left"/>
      <w:pPr>
        <w:tabs>
          <w:tab w:val="num" w:pos="5040"/>
        </w:tabs>
        <w:ind w:left="5040" w:hanging="360"/>
      </w:pPr>
      <w:rPr>
        <w:rFonts w:ascii="Arial" w:hAnsi="Arial" w:hint="default"/>
      </w:rPr>
    </w:lvl>
    <w:lvl w:ilvl="7" w:tplc="B60A2E98" w:tentative="1">
      <w:start w:val="1"/>
      <w:numFmt w:val="bullet"/>
      <w:lvlText w:val="•"/>
      <w:lvlJc w:val="left"/>
      <w:pPr>
        <w:tabs>
          <w:tab w:val="num" w:pos="5760"/>
        </w:tabs>
        <w:ind w:left="5760" w:hanging="360"/>
      </w:pPr>
      <w:rPr>
        <w:rFonts w:ascii="Arial" w:hAnsi="Arial" w:hint="default"/>
      </w:rPr>
    </w:lvl>
    <w:lvl w:ilvl="8" w:tplc="C630BE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613F7F"/>
    <w:multiLevelType w:val="hybridMultilevel"/>
    <w:tmpl w:val="7C4CE5D2"/>
    <w:lvl w:ilvl="0" w:tplc="27404370">
      <w:start w:val="1"/>
      <w:numFmt w:val="bullet"/>
      <w:lvlText w:val="•"/>
      <w:lvlJc w:val="left"/>
      <w:pPr>
        <w:tabs>
          <w:tab w:val="num" w:pos="720"/>
        </w:tabs>
        <w:ind w:left="720" w:hanging="360"/>
      </w:pPr>
      <w:rPr>
        <w:rFonts w:ascii="Arial" w:hAnsi="Arial" w:hint="default"/>
      </w:rPr>
    </w:lvl>
    <w:lvl w:ilvl="1" w:tplc="70362258" w:tentative="1">
      <w:start w:val="1"/>
      <w:numFmt w:val="bullet"/>
      <w:lvlText w:val="•"/>
      <w:lvlJc w:val="left"/>
      <w:pPr>
        <w:tabs>
          <w:tab w:val="num" w:pos="1440"/>
        </w:tabs>
        <w:ind w:left="1440" w:hanging="360"/>
      </w:pPr>
      <w:rPr>
        <w:rFonts w:ascii="Arial" w:hAnsi="Arial" w:hint="default"/>
      </w:rPr>
    </w:lvl>
    <w:lvl w:ilvl="2" w:tplc="14489128" w:tentative="1">
      <w:start w:val="1"/>
      <w:numFmt w:val="bullet"/>
      <w:lvlText w:val="•"/>
      <w:lvlJc w:val="left"/>
      <w:pPr>
        <w:tabs>
          <w:tab w:val="num" w:pos="2160"/>
        </w:tabs>
        <w:ind w:left="2160" w:hanging="360"/>
      </w:pPr>
      <w:rPr>
        <w:rFonts w:ascii="Arial" w:hAnsi="Arial" w:hint="default"/>
      </w:rPr>
    </w:lvl>
    <w:lvl w:ilvl="3" w:tplc="1B82C0B0" w:tentative="1">
      <w:start w:val="1"/>
      <w:numFmt w:val="bullet"/>
      <w:lvlText w:val="•"/>
      <w:lvlJc w:val="left"/>
      <w:pPr>
        <w:tabs>
          <w:tab w:val="num" w:pos="2880"/>
        </w:tabs>
        <w:ind w:left="2880" w:hanging="360"/>
      </w:pPr>
      <w:rPr>
        <w:rFonts w:ascii="Arial" w:hAnsi="Arial" w:hint="default"/>
      </w:rPr>
    </w:lvl>
    <w:lvl w:ilvl="4" w:tplc="ABB4A980" w:tentative="1">
      <w:start w:val="1"/>
      <w:numFmt w:val="bullet"/>
      <w:lvlText w:val="•"/>
      <w:lvlJc w:val="left"/>
      <w:pPr>
        <w:tabs>
          <w:tab w:val="num" w:pos="3600"/>
        </w:tabs>
        <w:ind w:left="3600" w:hanging="360"/>
      </w:pPr>
      <w:rPr>
        <w:rFonts w:ascii="Arial" w:hAnsi="Arial" w:hint="default"/>
      </w:rPr>
    </w:lvl>
    <w:lvl w:ilvl="5" w:tplc="0ECAD95C" w:tentative="1">
      <w:start w:val="1"/>
      <w:numFmt w:val="bullet"/>
      <w:lvlText w:val="•"/>
      <w:lvlJc w:val="left"/>
      <w:pPr>
        <w:tabs>
          <w:tab w:val="num" w:pos="4320"/>
        </w:tabs>
        <w:ind w:left="4320" w:hanging="360"/>
      </w:pPr>
      <w:rPr>
        <w:rFonts w:ascii="Arial" w:hAnsi="Arial" w:hint="default"/>
      </w:rPr>
    </w:lvl>
    <w:lvl w:ilvl="6" w:tplc="31120BDE" w:tentative="1">
      <w:start w:val="1"/>
      <w:numFmt w:val="bullet"/>
      <w:lvlText w:val="•"/>
      <w:lvlJc w:val="left"/>
      <w:pPr>
        <w:tabs>
          <w:tab w:val="num" w:pos="5040"/>
        </w:tabs>
        <w:ind w:left="5040" w:hanging="360"/>
      </w:pPr>
      <w:rPr>
        <w:rFonts w:ascii="Arial" w:hAnsi="Arial" w:hint="default"/>
      </w:rPr>
    </w:lvl>
    <w:lvl w:ilvl="7" w:tplc="BF5E3476" w:tentative="1">
      <w:start w:val="1"/>
      <w:numFmt w:val="bullet"/>
      <w:lvlText w:val="•"/>
      <w:lvlJc w:val="left"/>
      <w:pPr>
        <w:tabs>
          <w:tab w:val="num" w:pos="5760"/>
        </w:tabs>
        <w:ind w:left="5760" w:hanging="360"/>
      </w:pPr>
      <w:rPr>
        <w:rFonts w:ascii="Arial" w:hAnsi="Arial" w:hint="default"/>
      </w:rPr>
    </w:lvl>
    <w:lvl w:ilvl="8" w:tplc="E76A62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E26E22"/>
    <w:multiLevelType w:val="hybridMultilevel"/>
    <w:tmpl w:val="B91CFB2E"/>
    <w:lvl w:ilvl="0" w:tplc="F66AF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833A1"/>
    <w:multiLevelType w:val="hybridMultilevel"/>
    <w:tmpl w:val="D1AAEDDC"/>
    <w:lvl w:ilvl="0" w:tplc="C26C3324">
      <w:start w:val="1"/>
      <w:numFmt w:val="bullet"/>
      <w:lvlText w:val="•"/>
      <w:lvlJc w:val="left"/>
      <w:pPr>
        <w:tabs>
          <w:tab w:val="num" w:pos="720"/>
        </w:tabs>
        <w:ind w:left="720" w:hanging="360"/>
      </w:pPr>
      <w:rPr>
        <w:rFonts w:ascii="Arial" w:hAnsi="Arial" w:hint="default"/>
      </w:rPr>
    </w:lvl>
    <w:lvl w:ilvl="1" w:tplc="7902BD78" w:tentative="1">
      <w:start w:val="1"/>
      <w:numFmt w:val="bullet"/>
      <w:lvlText w:val="•"/>
      <w:lvlJc w:val="left"/>
      <w:pPr>
        <w:tabs>
          <w:tab w:val="num" w:pos="1440"/>
        </w:tabs>
        <w:ind w:left="1440" w:hanging="360"/>
      </w:pPr>
      <w:rPr>
        <w:rFonts w:ascii="Arial" w:hAnsi="Arial" w:hint="default"/>
      </w:rPr>
    </w:lvl>
    <w:lvl w:ilvl="2" w:tplc="244A6F2E" w:tentative="1">
      <w:start w:val="1"/>
      <w:numFmt w:val="bullet"/>
      <w:lvlText w:val="•"/>
      <w:lvlJc w:val="left"/>
      <w:pPr>
        <w:tabs>
          <w:tab w:val="num" w:pos="2160"/>
        </w:tabs>
        <w:ind w:left="2160" w:hanging="360"/>
      </w:pPr>
      <w:rPr>
        <w:rFonts w:ascii="Arial" w:hAnsi="Arial" w:hint="default"/>
      </w:rPr>
    </w:lvl>
    <w:lvl w:ilvl="3" w:tplc="AA9CD468" w:tentative="1">
      <w:start w:val="1"/>
      <w:numFmt w:val="bullet"/>
      <w:lvlText w:val="•"/>
      <w:lvlJc w:val="left"/>
      <w:pPr>
        <w:tabs>
          <w:tab w:val="num" w:pos="2880"/>
        </w:tabs>
        <w:ind w:left="2880" w:hanging="360"/>
      </w:pPr>
      <w:rPr>
        <w:rFonts w:ascii="Arial" w:hAnsi="Arial" w:hint="default"/>
      </w:rPr>
    </w:lvl>
    <w:lvl w:ilvl="4" w:tplc="30A0DE6A" w:tentative="1">
      <w:start w:val="1"/>
      <w:numFmt w:val="bullet"/>
      <w:lvlText w:val="•"/>
      <w:lvlJc w:val="left"/>
      <w:pPr>
        <w:tabs>
          <w:tab w:val="num" w:pos="3600"/>
        </w:tabs>
        <w:ind w:left="3600" w:hanging="360"/>
      </w:pPr>
      <w:rPr>
        <w:rFonts w:ascii="Arial" w:hAnsi="Arial" w:hint="default"/>
      </w:rPr>
    </w:lvl>
    <w:lvl w:ilvl="5" w:tplc="12246366" w:tentative="1">
      <w:start w:val="1"/>
      <w:numFmt w:val="bullet"/>
      <w:lvlText w:val="•"/>
      <w:lvlJc w:val="left"/>
      <w:pPr>
        <w:tabs>
          <w:tab w:val="num" w:pos="4320"/>
        </w:tabs>
        <w:ind w:left="4320" w:hanging="360"/>
      </w:pPr>
      <w:rPr>
        <w:rFonts w:ascii="Arial" w:hAnsi="Arial" w:hint="default"/>
      </w:rPr>
    </w:lvl>
    <w:lvl w:ilvl="6" w:tplc="9C44806A" w:tentative="1">
      <w:start w:val="1"/>
      <w:numFmt w:val="bullet"/>
      <w:lvlText w:val="•"/>
      <w:lvlJc w:val="left"/>
      <w:pPr>
        <w:tabs>
          <w:tab w:val="num" w:pos="5040"/>
        </w:tabs>
        <w:ind w:left="5040" w:hanging="360"/>
      </w:pPr>
      <w:rPr>
        <w:rFonts w:ascii="Arial" w:hAnsi="Arial" w:hint="default"/>
      </w:rPr>
    </w:lvl>
    <w:lvl w:ilvl="7" w:tplc="DB1C760C" w:tentative="1">
      <w:start w:val="1"/>
      <w:numFmt w:val="bullet"/>
      <w:lvlText w:val="•"/>
      <w:lvlJc w:val="left"/>
      <w:pPr>
        <w:tabs>
          <w:tab w:val="num" w:pos="5760"/>
        </w:tabs>
        <w:ind w:left="5760" w:hanging="360"/>
      </w:pPr>
      <w:rPr>
        <w:rFonts w:ascii="Arial" w:hAnsi="Arial" w:hint="default"/>
      </w:rPr>
    </w:lvl>
    <w:lvl w:ilvl="8" w:tplc="2A681F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BE5158"/>
    <w:multiLevelType w:val="hybridMultilevel"/>
    <w:tmpl w:val="E02204A8"/>
    <w:lvl w:ilvl="0" w:tplc="17CA1B9C">
      <w:start w:val="1"/>
      <w:numFmt w:val="bullet"/>
      <w:lvlText w:val="•"/>
      <w:lvlJc w:val="left"/>
      <w:pPr>
        <w:tabs>
          <w:tab w:val="num" w:pos="720"/>
        </w:tabs>
        <w:ind w:left="720" w:hanging="360"/>
      </w:pPr>
      <w:rPr>
        <w:rFonts w:ascii="Arial" w:hAnsi="Arial" w:hint="default"/>
      </w:rPr>
    </w:lvl>
    <w:lvl w:ilvl="1" w:tplc="76B2013E" w:tentative="1">
      <w:start w:val="1"/>
      <w:numFmt w:val="bullet"/>
      <w:lvlText w:val="•"/>
      <w:lvlJc w:val="left"/>
      <w:pPr>
        <w:tabs>
          <w:tab w:val="num" w:pos="1440"/>
        </w:tabs>
        <w:ind w:left="1440" w:hanging="360"/>
      </w:pPr>
      <w:rPr>
        <w:rFonts w:ascii="Arial" w:hAnsi="Arial" w:hint="default"/>
      </w:rPr>
    </w:lvl>
    <w:lvl w:ilvl="2" w:tplc="EAD478EA" w:tentative="1">
      <w:start w:val="1"/>
      <w:numFmt w:val="bullet"/>
      <w:lvlText w:val="•"/>
      <w:lvlJc w:val="left"/>
      <w:pPr>
        <w:tabs>
          <w:tab w:val="num" w:pos="2160"/>
        </w:tabs>
        <w:ind w:left="2160" w:hanging="360"/>
      </w:pPr>
      <w:rPr>
        <w:rFonts w:ascii="Arial" w:hAnsi="Arial" w:hint="default"/>
      </w:rPr>
    </w:lvl>
    <w:lvl w:ilvl="3" w:tplc="409ACABC" w:tentative="1">
      <w:start w:val="1"/>
      <w:numFmt w:val="bullet"/>
      <w:lvlText w:val="•"/>
      <w:lvlJc w:val="left"/>
      <w:pPr>
        <w:tabs>
          <w:tab w:val="num" w:pos="2880"/>
        </w:tabs>
        <w:ind w:left="2880" w:hanging="360"/>
      </w:pPr>
      <w:rPr>
        <w:rFonts w:ascii="Arial" w:hAnsi="Arial" w:hint="default"/>
      </w:rPr>
    </w:lvl>
    <w:lvl w:ilvl="4" w:tplc="216214F2" w:tentative="1">
      <w:start w:val="1"/>
      <w:numFmt w:val="bullet"/>
      <w:lvlText w:val="•"/>
      <w:lvlJc w:val="left"/>
      <w:pPr>
        <w:tabs>
          <w:tab w:val="num" w:pos="3600"/>
        </w:tabs>
        <w:ind w:left="3600" w:hanging="360"/>
      </w:pPr>
      <w:rPr>
        <w:rFonts w:ascii="Arial" w:hAnsi="Arial" w:hint="default"/>
      </w:rPr>
    </w:lvl>
    <w:lvl w:ilvl="5" w:tplc="CC4E789C" w:tentative="1">
      <w:start w:val="1"/>
      <w:numFmt w:val="bullet"/>
      <w:lvlText w:val="•"/>
      <w:lvlJc w:val="left"/>
      <w:pPr>
        <w:tabs>
          <w:tab w:val="num" w:pos="4320"/>
        </w:tabs>
        <w:ind w:left="4320" w:hanging="360"/>
      </w:pPr>
      <w:rPr>
        <w:rFonts w:ascii="Arial" w:hAnsi="Arial" w:hint="default"/>
      </w:rPr>
    </w:lvl>
    <w:lvl w:ilvl="6" w:tplc="97087C92" w:tentative="1">
      <w:start w:val="1"/>
      <w:numFmt w:val="bullet"/>
      <w:lvlText w:val="•"/>
      <w:lvlJc w:val="left"/>
      <w:pPr>
        <w:tabs>
          <w:tab w:val="num" w:pos="5040"/>
        </w:tabs>
        <w:ind w:left="5040" w:hanging="360"/>
      </w:pPr>
      <w:rPr>
        <w:rFonts w:ascii="Arial" w:hAnsi="Arial" w:hint="default"/>
      </w:rPr>
    </w:lvl>
    <w:lvl w:ilvl="7" w:tplc="6AB61E92" w:tentative="1">
      <w:start w:val="1"/>
      <w:numFmt w:val="bullet"/>
      <w:lvlText w:val="•"/>
      <w:lvlJc w:val="left"/>
      <w:pPr>
        <w:tabs>
          <w:tab w:val="num" w:pos="5760"/>
        </w:tabs>
        <w:ind w:left="5760" w:hanging="360"/>
      </w:pPr>
      <w:rPr>
        <w:rFonts w:ascii="Arial" w:hAnsi="Arial" w:hint="default"/>
      </w:rPr>
    </w:lvl>
    <w:lvl w:ilvl="8" w:tplc="39E677B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89321C"/>
    <w:multiLevelType w:val="hybridMultilevel"/>
    <w:tmpl w:val="3F041062"/>
    <w:lvl w:ilvl="0" w:tplc="D7427A72">
      <w:start w:val="1"/>
      <w:numFmt w:val="bullet"/>
      <w:lvlText w:val="•"/>
      <w:lvlJc w:val="left"/>
      <w:pPr>
        <w:tabs>
          <w:tab w:val="num" w:pos="720"/>
        </w:tabs>
        <w:ind w:left="720" w:hanging="360"/>
      </w:pPr>
      <w:rPr>
        <w:rFonts w:ascii="Arial" w:hAnsi="Arial" w:hint="default"/>
      </w:rPr>
    </w:lvl>
    <w:lvl w:ilvl="1" w:tplc="D928628C" w:tentative="1">
      <w:start w:val="1"/>
      <w:numFmt w:val="bullet"/>
      <w:lvlText w:val="•"/>
      <w:lvlJc w:val="left"/>
      <w:pPr>
        <w:tabs>
          <w:tab w:val="num" w:pos="1440"/>
        </w:tabs>
        <w:ind w:left="1440" w:hanging="360"/>
      </w:pPr>
      <w:rPr>
        <w:rFonts w:ascii="Arial" w:hAnsi="Arial" w:hint="default"/>
      </w:rPr>
    </w:lvl>
    <w:lvl w:ilvl="2" w:tplc="0D46A1C4" w:tentative="1">
      <w:start w:val="1"/>
      <w:numFmt w:val="bullet"/>
      <w:lvlText w:val="•"/>
      <w:lvlJc w:val="left"/>
      <w:pPr>
        <w:tabs>
          <w:tab w:val="num" w:pos="2160"/>
        </w:tabs>
        <w:ind w:left="2160" w:hanging="360"/>
      </w:pPr>
      <w:rPr>
        <w:rFonts w:ascii="Arial" w:hAnsi="Arial" w:hint="default"/>
      </w:rPr>
    </w:lvl>
    <w:lvl w:ilvl="3" w:tplc="6BD43D38" w:tentative="1">
      <w:start w:val="1"/>
      <w:numFmt w:val="bullet"/>
      <w:lvlText w:val="•"/>
      <w:lvlJc w:val="left"/>
      <w:pPr>
        <w:tabs>
          <w:tab w:val="num" w:pos="2880"/>
        </w:tabs>
        <w:ind w:left="2880" w:hanging="360"/>
      </w:pPr>
      <w:rPr>
        <w:rFonts w:ascii="Arial" w:hAnsi="Arial" w:hint="default"/>
      </w:rPr>
    </w:lvl>
    <w:lvl w:ilvl="4" w:tplc="0C927A38" w:tentative="1">
      <w:start w:val="1"/>
      <w:numFmt w:val="bullet"/>
      <w:lvlText w:val="•"/>
      <w:lvlJc w:val="left"/>
      <w:pPr>
        <w:tabs>
          <w:tab w:val="num" w:pos="3600"/>
        </w:tabs>
        <w:ind w:left="3600" w:hanging="360"/>
      </w:pPr>
      <w:rPr>
        <w:rFonts w:ascii="Arial" w:hAnsi="Arial" w:hint="default"/>
      </w:rPr>
    </w:lvl>
    <w:lvl w:ilvl="5" w:tplc="1D58330C" w:tentative="1">
      <w:start w:val="1"/>
      <w:numFmt w:val="bullet"/>
      <w:lvlText w:val="•"/>
      <w:lvlJc w:val="left"/>
      <w:pPr>
        <w:tabs>
          <w:tab w:val="num" w:pos="4320"/>
        </w:tabs>
        <w:ind w:left="4320" w:hanging="360"/>
      </w:pPr>
      <w:rPr>
        <w:rFonts w:ascii="Arial" w:hAnsi="Arial" w:hint="default"/>
      </w:rPr>
    </w:lvl>
    <w:lvl w:ilvl="6" w:tplc="A2B20C28" w:tentative="1">
      <w:start w:val="1"/>
      <w:numFmt w:val="bullet"/>
      <w:lvlText w:val="•"/>
      <w:lvlJc w:val="left"/>
      <w:pPr>
        <w:tabs>
          <w:tab w:val="num" w:pos="5040"/>
        </w:tabs>
        <w:ind w:left="5040" w:hanging="360"/>
      </w:pPr>
      <w:rPr>
        <w:rFonts w:ascii="Arial" w:hAnsi="Arial" w:hint="default"/>
      </w:rPr>
    </w:lvl>
    <w:lvl w:ilvl="7" w:tplc="D2C2ED8C" w:tentative="1">
      <w:start w:val="1"/>
      <w:numFmt w:val="bullet"/>
      <w:lvlText w:val="•"/>
      <w:lvlJc w:val="left"/>
      <w:pPr>
        <w:tabs>
          <w:tab w:val="num" w:pos="5760"/>
        </w:tabs>
        <w:ind w:left="5760" w:hanging="360"/>
      </w:pPr>
      <w:rPr>
        <w:rFonts w:ascii="Arial" w:hAnsi="Arial" w:hint="default"/>
      </w:rPr>
    </w:lvl>
    <w:lvl w:ilvl="8" w:tplc="BC6CF8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D64081E"/>
    <w:multiLevelType w:val="hybridMultilevel"/>
    <w:tmpl w:val="4FE0B5A8"/>
    <w:lvl w:ilvl="0" w:tplc="D7BCC9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B139C"/>
    <w:multiLevelType w:val="hybridMultilevel"/>
    <w:tmpl w:val="E6FA855C"/>
    <w:lvl w:ilvl="0" w:tplc="9112D8F8">
      <w:start w:val="1"/>
      <w:numFmt w:val="bullet"/>
      <w:lvlText w:val="•"/>
      <w:lvlJc w:val="left"/>
      <w:pPr>
        <w:tabs>
          <w:tab w:val="num" w:pos="720"/>
        </w:tabs>
        <w:ind w:left="720" w:hanging="360"/>
      </w:pPr>
      <w:rPr>
        <w:rFonts w:ascii="Arial" w:hAnsi="Arial" w:hint="default"/>
      </w:rPr>
    </w:lvl>
    <w:lvl w:ilvl="1" w:tplc="4582F446" w:tentative="1">
      <w:start w:val="1"/>
      <w:numFmt w:val="bullet"/>
      <w:lvlText w:val="•"/>
      <w:lvlJc w:val="left"/>
      <w:pPr>
        <w:tabs>
          <w:tab w:val="num" w:pos="1440"/>
        </w:tabs>
        <w:ind w:left="1440" w:hanging="360"/>
      </w:pPr>
      <w:rPr>
        <w:rFonts w:ascii="Arial" w:hAnsi="Arial" w:hint="default"/>
      </w:rPr>
    </w:lvl>
    <w:lvl w:ilvl="2" w:tplc="D346BD92" w:tentative="1">
      <w:start w:val="1"/>
      <w:numFmt w:val="bullet"/>
      <w:lvlText w:val="•"/>
      <w:lvlJc w:val="left"/>
      <w:pPr>
        <w:tabs>
          <w:tab w:val="num" w:pos="2160"/>
        </w:tabs>
        <w:ind w:left="2160" w:hanging="360"/>
      </w:pPr>
      <w:rPr>
        <w:rFonts w:ascii="Arial" w:hAnsi="Arial" w:hint="default"/>
      </w:rPr>
    </w:lvl>
    <w:lvl w:ilvl="3" w:tplc="4418B8A8" w:tentative="1">
      <w:start w:val="1"/>
      <w:numFmt w:val="bullet"/>
      <w:lvlText w:val="•"/>
      <w:lvlJc w:val="left"/>
      <w:pPr>
        <w:tabs>
          <w:tab w:val="num" w:pos="2880"/>
        </w:tabs>
        <w:ind w:left="2880" w:hanging="360"/>
      </w:pPr>
      <w:rPr>
        <w:rFonts w:ascii="Arial" w:hAnsi="Arial" w:hint="default"/>
      </w:rPr>
    </w:lvl>
    <w:lvl w:ilvl="4" w:tplc="AB94F5E6" w:tentative="1">
      <w:start w:val="1"/>
      <w:numFmt w:val="bullet"/>
      <w:lvlText w:val="•"/>
      <w:lvlJc w:val="left"/>
      <w:pPr>
        <w:tabs>
          <w:tab w:val="num" w:pos="3600"/>
        </w:tabs>
        <w:ind w:left="3600" w:hanging="360"/>
      </w:pPr>
      <w:rPr>
        <w:rFonts w:ascii="Arial" w:hAnsi="Arial" w:hint="default"/>
      </w:rPr>
    </w:lvl>
    <w:lvl w:ilvl="5" w:tplc="2D346A2E" w:tentative="1">
      <w:start w:val="1"/>
      <w:numFmt w:val="bullet"/>
      <w:lvlText w:val="•"/>
      <w:lvlJc w:val="left"/>
      <w:pPr>
        <w:tabs>
          <w:tab w:val="num" w:pos="4320"/>
        </w:tabs>
        <w:ind w:left="4320" w:hanging="360"/>
      </w:pPr>
      <w:rPr>
        <w:rFonts w:ascii="Arial" w:hAnsi="Arial" w:hint="default"/>
      </w:rPr>
    </w:lvl>
    <w:lvl w:ilvl="6" w:tplc="F906198A" w:tentative="1">
      <w:start w:val="1"/>
      <w:numFmt w:val="bullet"/>
      <w:lvlText w:val="•"/>
      <w:lvlJc w:val="left"/>
      <w:pPr>
        <w:tabs>
          <w:tab w:val="num" w:pos="5040"/>
        </w:tabs>
        <w:ind w:left="5040" w:hanging="360"/>
      </w:pPr>
      <w:rPr>
        <w:rFonts w:ascii="Arial" w:hAnsi="Arial" w:hint="default"/>
      </w:rPr>
    </w:lvl>
    <w:lvl w:ilvl="7" w:tplc="32C4E47A" w:tentative="1">
      <w:start w:val="1"/>
      <w:numFmt w:val="bullet"/>
      <w:lvlText w:val="•"/>
      <w:lvlJc w:val="left"/>
      <w:pPr>
        <w:tabs>
          <w:tab w:val="num" w:pos="5760"/>
        </w:tabs>
        <w:ind w:left="5760" w:hanging="360"/>
      </w:pPr>
      <w:rPr>
        <w:rFonts w:ascii="Arial" w:hAnsi="Arial" w:hint="default"/>
      </w:rPr>
    </w:lvl>
    <w:lvl w:ilvl="8" w:tplc="B5ECC5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F91529"/>
    <w:multiLevelType w:val="hybridMultilevel"/>
    <w:tmpl w:val="D4CE7E76"/>
    <w:lvl w:ilvl="0" w:tplc="06984784">
      <w:start w:val="1"/>
      <w:numFmt w:val="bullet"/>
      <w:lvlText w:val="•"/>
      <w:lvlJc w:val="left"/>
      <w:pPr>
        <w:tabs>
          <w:tab w:val="num" w:pos="720"/>
        </w:tabs>
        <w:ind w:left="720" w:hanging="360"/>
      </w:pPr>
      <w:rPr>
        <w:rFonts w:ascii="Arial" w:hAnsi="Arial" w:hint="default"/>
      </w:rPr>
    </w:lvl>
    <w:lvl w:ilvl="1" w:tplc="0304EBAE" w:tentative="1">
      <w:start w:val="1"/>
      <w:numFmt w:val="bullet"/>
      <w:lvlText w:val="•"/>
      <w:lvlJc w:val="left"/>
      <w:pPr>
        <w:tabs>
          <w:tab w:val="num" w:pos="1440"/>
        </w:tabs>
        <w:ind w:left="1440" w:hanging="360"/>
      </w:pPr>
      <w:rPr>
        <w:rFonts w:ascii="Arial" w:hAnsi="Arial" w:hint="default"/>
      </w:rPr>
    </w:lvl>
    <w:lvl w:ilvl="2" w:tplc="15E0739E" w:tentative="1">
      <w:start w:val="1"/>
      <w:numFmt w:val="bullet"/>
      <w:lvlText w:val="•"/>
      <w:lvlJc w:val="left"/>
      <w:pPr>
        <w:tabs>
          <w:tab w:val="num" w:pos="2160"/>
        </w:tabs>
        <w:ind w:left="2160" w:hanging="360"/>
      </w:pPr>
      <w:rPr>
        <w:rFonts w:ascii="Arial" w:hAnsi="Arial" w:hint="default"/>
      </w:rPr>
    </w:lvl>
    <w:lvl w:ilvl="3" w:tplc="F16098FA" w:tentative="1">
      <w:start w:val="1"/>
      <w:numFmt w:val="bullet"/>
      <w:lvlText w:val="•"/>
      <w:lvlJc w:val="left"/>
      <w:pPr>
        <w:tabs>
          <w:tab w:val="num" w:pos="2880"/>
        </w:tabs>
        <w:ind w:left="2880" w:hanging="360"/>
      </w:pPr>
      <w:rPr>
        <w:rFonts w:ascii="Arial" w:hAnsi="Arial" w:hint="default"/>
      </w:rPr>
    </w:lvl>
    <w:lvl w:ilvl="4" w:tplc="3EC8D68E" w:tentative="1">
      <w:start w:val="1"/>
      <w:numFmt w:val="bullet"/>
      <w:lvlText w:val="•"/>
      <w:lvlJc w:val="left"/>
      <w:pPr>
        <w:tabs>
          <w:tab w:val="num" w:pos="3600"/>
        </w:tabs>
        <w:ind w:left="3600" w:hanging="360"/>
      </w:pPr>
      <w:rPr>
        <w:rFonts w:ascii="Arial" w:hAnsi="Arial" w:hint="default"/>
      </w:rPr>
    </w:lvl>
    <w:lvl w:ilvl="5" w:tplc="AB428B56" w:tentative="1">
      <w:start w:val="1"/>
      <w:numFmt w:val="bullet"/>
      <w:lvlText w:val="•"/>
      <w:lvlJc w:val="left"/>
      <w:pPr>
        <w:tabs>
          <w:tab w:val="num" w:pos="4320"/>
        </w:tabs>
        <w:ind w:left="4320" w:hanging="360"/>
      </w:pPr>
      <w:rPr>
        <w:rFonts w:ascii="Arial" w:hAnsi="Arial" w:hint="default"/>
      </w:rPr>
    </w:lvl>
    <w:lvl w:ilvl="6" w:tplc="C458DCAE" w:tentative="1">
      <w:start w:val="1"/>
      <w:numFmt w:val="bullet"/>
      <w:lvlText w:val="•"/>
      <w:lvlJc w:val="left"/>
      <w:pPr>
        <w:tabs>
          <w:tab w:val="num" w:pos="5040"/>
        </w:tabs>
        <w:ind w:left="5040" w:hanging="360"/>
      </w:pPr>
      <w:rPr>
        <w:rFonts w:ascii="Arial" w:hAnsi="Arial" w:hint="default"/>
      </w:rPr>
    </w:lvl>
    <w:lvl w:ilvl="7" w:tplc="90208A06" w:tentative="1">
      <w:start w:val="1"/>
      <w:numFmt w:val="bullet"/>
      <w:lvlText w:val="•"/>
      <w:lvlJc w:val="left"/>
      <w:pPr>
        <w:tabs>
          <w:tab w:val="num" w:pos="5760"/>
        </w:tabs>
        <w:ind w:left="5760" w:hanging="360"/>
      </w:pPr>
      <w:rPr>
        <w:rFonts w:ascii="Arial" w:hAnsi="Arial" w:hint="default"/>
      </w:rPr>
    </w:lvl>
    <w:lvl w:ilvl="8" w:tplc="8B2EDB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83B5DED"/>
    <w:multiLevelType w:val="hybridMultilevel"/>
    <w:tmpl w:val="AD066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B2492"/>
    <w:multiLevelType w:val="hybridMultilevel"/>
    <w:tmpl w:val="36E6A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AD42DB"/>
    <w:multiLevelType w:val="hybridMultilevel"/>
    <w:tmpl w:val="F80A5040"/>
    <w:lvl w:ilvl="0" w:tplc="29CCD6B4">
      <w:start w:val="1"/>
      <w:numFmt w:val="bullet"/>
      <w:lvlText w:val="•"/>
      <w:lvlJc w:val="left"/>
      <w:pPr>
        <w:tabs>
          <w:tab w:val="num" w:pos="720"/>
        </w:tabs>
        <w:ind w:left="720" w:hanging="360"/>
      </w:pPr>
      <w:rPr>
        <w:rFonts w:ascii="Arial" w:hAnsi="Arial" w:hint="default"/>
      </w:rPr>
    </w:lvl>
    <w:lvl w:ilvl="1" w:tplc="78BEAE3E" w:tentative="1">
      <w:start w:val="1"/>
      <w:numFmt w:val="bullet"/>
      <w:lvlText w:val="•"/>
      <w:lvlJc w:val="left"/>
      <w:pPr>
        <w:tabs>
          <w:tab w:val="num" w:pos="1440"/>
        </w:tabs>
        <w:ind w:left="1440" w:hanging="360"/>
      </w:pPr>
      <w:rPr>
        <w:rFonts w:ascii="Arial" w:hAnsi="Arial" w:hint="default"/>
      </w:rPr>
    </w:lvl>
    <w:lvl w:ilvl="2" w:tplc="FBE2D464" w:tentative="1">
      <w:start w:val="1"/>
      <w:numFmt w:val="bullet"/>
      <w:lvlText w:val="•"/>
      <w:lvlJc w:val="left"/>
      <w:pPr>
        <w:tabs>
          <w:tab w:val="num" w:pos="2160"/>
        </w:tabs>
        <w:ind w:left="2160" w:hanging="360"/>
      </w:pPr>
      <w:rPr>
        <w:rFonts w:ascii="Arial" w:hAnsi="Arial" w:hint="default"/>
      </w:rPr>
    </w:lvl>
    <w:lvl w:ilvl="3" w:tplc="981AC812" w:tentative="1">
      <w:start w:val="1"/>
      <w:numFmt w:val="bullet"/>
      <w:lvlText w:val="•"/>
      <w:lvlJc w:val="left"/>
      <w:pPr>
        <w:tabs>
          <w:tab w:val="num" w:pos="2880"/>
        </w:tabs>
        <w:ind w:left="2880" w:hanging="360"/>
      </w:pPr>
      <w:rPr>
        <w:rFonts w:ascii="Arial" w:hAnsi="Arial" w:hint="default"/>
      </w:rPr>
    </w:lvl>
    <w:lvl w:ilvl="4" w:tplc="E4E017F8" w:tentative="1">
      <w:start w:val="1"/>
      <w:numFmt w:val="bullet"/>
      <w:lvlText w:val="•"/>
      <w:lvlJc w:val="left"/>
      <w:pPr>
        <w:tabs>
          <w:tab w:val="num" w:pos="3600"/>
        </w:tabs>
        <w:ind w:left="3600" w:hanging="360"/>
      </w:pPr>
      <w:rPr>
        <w:rFonts w:ascii="Arial" w:hAnsi="Arial" w:hint="default"/>
      </w:rPr>
    </w:lvl>
    <w:lvl w:ilvl="5" w:tplc="D86897E8" w:tentative="1">
      <w:start w:val="1"/>
      <w:numFmt w:val="bullet"/>
      <w:lvlText w:val="•"/>
      <w:lvlJc w:val="left"/>
      <w:pPr>
        <w:tabs>
          <w:tab w:val="num" w:pos="4320"/>
        </w:tabs>
        <w:ind w:left="4320" w:hanging="360"/>
      </w:pPr>
      <w:rPr>
        <w:rFonts w:ascii="Arial" w:hAnsi="Arial" w:hint="default"/>
      </w:rPr>
    </w:lvl>
    <w:lvl w:ilvl="6" w:tplc="33722284" w:tentative="1">
      <w:start w:val="1"/>
      <w:numFmt w:val="bullet"/>
      <w:lvlText w:val="•"/>
      <w:lvlJc w:val="left"/>
      <w:pPr>
        <w:tabs>
          <w:tab w:val="num" w:pos="5040"/>
        </w:tabs>
        <w:ind w:left="5040" w:hanging="360"/>
      </w:pPr>
      <w:rPr>
        <w:rFonts w:ascii="Arial" w:hAnsi="Arial" w:hint="default"/>
      </w:rPr>
    </w:lvl>
    <w:lvl w:ilvl="7" w:tplc="7156714C" w:tentative="1">
      <w:start w:val="1"/>
      <w:numFmt w:val="bullet"/>
      <w:lvlText w:val="•"/>
      <w:lvlJc w:val="left"/>
      <w:pPr>
        <w:tabs>
          <w:tab w:val="num" w:pos="5760"/>
        </w:tabs>
        <w:ind w:left="5760" w:hanging="360"/>
      </w:pPr>
      <w:rPr>
        <w:rFonts w:ascii="Arial" w:hAnsi="Arial" w:hint="default"/>
      </w:rPr>
    </w:lvl>
    <w:lvl w:ilvl="8" w:tplc="E85CD2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5C524D"/>
    <w:multiLevelType w:val="hybridMultilevel"/>
    <w:tmpl w:val="421A6FEE"/>
    <w:lvl w:ilvl="0" w:tplc="F66AF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99662E"/>
    <w:multiLevelType w:val="hybridMultilevel"/>
    <w:tmpl w:val="4E4AEE66"/>
    <w:lvl w:ilvl="0" w:tplc="4E50E52C">
      <w:start w:val="1"/>
      <w:numFmt w:val="bullet"/>
      <w:lvlText w:val="•"/>
      <w:lvlJc w:val="left"/>
      <w:pPr>
        <w:tabs>
          <w:tab w:val="num" w:pos="720"/>
        </w:tabs>
        <w:ind w:left="720" w:hanging="360"/>
      </w:pPr>
      <w:rPr>
        <w:rFonts w:ascii="Arial" w:hAnsi="Arial" w:hint="default"/>
      </w:rPr>
    </w:lvl>
    <w:lvl w:ilvl="1" w:tplc="5DD05F38" w:tentative="1">
      <w:start w:val="1"/>
      <w:numFmt w:val="bullet"/>
      <w:lvlText w:val="•"/>
      <w:lvlJc w:val="left"/>
      <w:pPr>
        <w:tabs>
          <w:tab w:val="num" w:pos="1440"/>
        </w:tabs>
        <w:ind w:left="1440" w:hanging="360"/>
      </w:pPr>
      <w:rPr>
        <w:rFonts w:ascii="Arial" w:hAnsi="Arial" w:hint="default"/>
      </w:rPr>
    </w:lvl>
    <w:lvl w:ilvl="2" w:tplc="4C6C3D9A" w:tentative="1">
      <w:start w:val="1"/>
      <w:numFmt w:val="bullet"/>
      <w:lvlText w:val="•"/>
      <w:lvlJc w:val="left"/>
      <w:pPr>
        <w:tabs>
          <w:tab w:val="num" w:pos="2160"/>
        </w:tabs>
        <w:ind w:left="2160" w:hanging="360"/>
      </w:pPr>
      <w:rPr>
        <w:rFonts w:ascii="Arial" w:hAnsi="Arial" w:hint="default"/>
      </w:rPr>
    </w:lvl>
    <w:lvl w:ilvl="3" w:tplc="9746EC1E" w:tentative="1">
      <w:start w:val="1"/>
      <w:numFmt w:val="bullet"/>
      <w:lvlText w:val="•"/>
      <w:lvlJc w:val="left"/>
      <w:pPr>
        <w:tabs>
          <w:tab w:val="num" w:pos="2880"/>
        </w:tabs>
        <w:ind w:left="2880" w:hanging="360"/>
      </w:pPr>
      <w:rPr>
        <w:rFonts w:ascii="Arial" w:hAnsi="Arial" w:hint="default"/>
      </w:rPr>
    </w:lvl>
    <w:lvl w:ilvl="4" w:tplc="DFA413B8" w:tentative="1">
      <w:start w:val="1"/>
      <w:numFmt w:val="bullet"/>
      <w:lvlText w:val="•"/>
      <w:lvlJc w:val="left"/>
      <w:pPr>
        <w:tabs>
          <w:tab w:val="num" w:pos="3600"/>
        </w:tabs>
        <w:ind w:left="3600" w:hanging="360"/>
      </w:pPr>
      <w:rPr>
        <w:rFonts w:ascii="Arial" w:hAnsi="Arial" w:hint="default"/>
      </w:rPr>
    </w:lvl>
    <w:lvl w:ilvl="5" w:tplc="DD9068AE" w:tentative="1">
      <w:start w:val="1"/>
      <w:numFmt w:val="bullet"/>
      <w:lvlText w:val="•"/>
      <w:lvlJc w:val="left"/>
      <w:pPr>
        <w:tabs>
          <w:tab w:val="num" w:pos="4320"/>
        </w:tabs>
        <w:ind w:left="4320" w:hanging="360"/>
      </w:pPr>
      <w:rPr>
        <w:rFonts w:ascii="Arial" w:hAnsi="Arial" w:hint="default"/>
      </w:rPr>
    </w:lvl>
    <w:lvl w:ilvl="6" w:tplc="6650A5EA" w:tentative="1">
      <w:start w:val="1"/>
      <w:numFmt w:val="bullet"/>
      <w:lvlText w:val="•"/>
      <w:lvlJc w:val="left"/>
      <w:pPr>
        <w:tabs>
          <w:tab w:val="num" w:pos="5040"/>
        </w:tabs>
        <w:ind w:left="5040" w:hanging="360"/>
      </w:pPr>
      <w:rPr>
        <w:rFonts w:ascii="Arial" w:hAnsi="Arial" w:hint="default"/>
      </w:rPr>
    </w:lvl>
    <w:lvl w:ilvl="7" w:tplc="AC828824" w:tentative="1">
      <w:start w:val="1"/>
      <w:numFmt w:val="bullet"/>
      <w:lvlText w:val="•"/>
      <w:lvlJc w:val="left"/>
      <w:pPr>
        <w:tabs>
          <w:tab w:val="num" w:pos="5760"/>
        </w:tabs>
        <w:ind w:left="5760" w:hanging="360"/>
      </w:pPr>
      <w:rPr>
        <w:rFonts w:ascii="Arial" w:hAnsi="Arial" w:hint="default"/>
      </w:rPr>
    </w:lvl>
    <w:lvl w:ilvl="8" w:tplc="3A16D02A" w:tentative="1">
      <w:start w:val="1"/>
      <w:numFmt w:val="bullet"/>
      <w:lvlText w:val="•"/>
      <w:lvlJc w:val="left"/>
      <w:pPr>
        <w:tabs>
          <w:tab w:val="num" w:pos="6480"/>
        </w:tabs>
        <w:ind w:left="6480" w:hanging="360"/>
      </w:pPr>
      <w:rPr>
        <w:rFonts w:ascii="Arial" w:hAnsi="Arial" w:hint="default"/>
      </w:rPr>
    </w:lvl>
  </w:abstractNum>
  <w:num w:numId="1" w16cid:durableId="1972129343">
    <w:abstractNumId w:val="14"/>
  </w:num>
  <w:num w:numId="2" w16cid:durableId="1058170804">
    <w:abstractNumId w:val="8"/>
  </w:num>
  <w:num w:numId="3" w16cid:durableId="74472243">
    <w:abstractNumId w:val="12"/>
  </w:num>
  <w:num w:numId="4" w16cid:durableId="1302229637">
    <w:abstractNumId w:val="0"/>
  </w:num>
  <w:num w:numId="5" w16cid:durableId="172503200">
    <w:abstractNumId w:val="6"/>
  </w:num>
  <w:num w:numId="6" w16cid:durableId="1521630001">
    <w:abstractNumId w:val="1"/>
  </w:num>
  <w:num w:numId="7" w16cid:durableId="807894823">
    <w:abstractNumId w:val="2"/>
  </w:num>
  <w:num w:numId="8" w16cid:durableId="1433091743">
    <w:abstractNumId w:val="4"/>
  </w:num>
  <w:num w:numId="9" w16cid:durableId="1192694521">
    <w:abstractNumId w:val="5"/>
  </w:num>
  <w:num w:numId="10" w16cid:durableId="776563854">
    <w:abstractNumId w:val="9"/>
  </w:num>
  <w:num w:numId="11" w16cid:durableId="48771648">
    <w:abstractNumId w:val="7"/>
  </w:num>
  <w:num w:numId="12" w16cid:durableId="936404083">
    <w:abstractNumId w:val="10"/>
  </w:num>
  <w:num w:numId="13" w16cid:durableId="1921407576">
    <w:abstractNumId w:val="13"/>
  </w:num>
  <w:num w:numId="14" w16cid:durableId="1311860439">
    <w:abstractNumId w:val="3"/>
  </w:num>
  <w:num w:numId="15" w16cid:durableId="11749542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C5DFB5-B9D1-41BA-9549-0277263E1BFC}"/>
    <w:docVar w:name="dgnword-eventsink" w:val="2134979075840"/>
  </w:docVars>
  <w:rsids>
    <w:rsidRoot w:val="00AD7EDB"/>
    <w:rsid w:val="00004D83"/>
    <w:rsid w:val="00054308"/>
    <w:rsid w:val="00070CC2"/>
    <w:rsid w:val="00071449"/>
    <w:rsid w:val="00072F0E"/>
    <w:rsid w:val="0007619B"/>
    <w:rsid w:val="000A7323"/>
    <w:rsid w:val="000D0623"/>
    <w:rsid w:val="000E64E7"/>
    <w:rsid w:val="000F3691"/>
    <w:rsid w:val="000F7E17"/>
    <w:rsid w:val="001006AD"/>
    <w:rsid w:val="00102856"/>
    <w:rsid w:val="00106EF2"/>
    <w:rsid w:val="0011156A"/>
    <w:rsid w:val="00115E09"/>
    <w:rsid w:val="0011611C"/>
    <w:rsid w:val="0012149D"/>
    <w:rsid w:val="0012164F"/>
    <w:rsid w:val="0012244F"/>
    <w:rsid w:val="0014036E"/>
    <w:rsid w:val="00146F65"/>
    <w:rsid w:val="001550D7"/>
    <w:rsid w:val="0016033B"/>
    <w:rsid w:val="00160BC4"/>
    <w:rsid w:val="00173EEB"/>
    <w:rsid w:val="001851A7"/>
    <w:rsid w:val="00191F3E"/>
    <w:rsid w:val="001B1CAF"/>
    <w:rsid w:val="001C5D2C"/>
    <w:rsid w:val="002031B7"/>
    <w:rsid w:val="00203FB8"/>
    <w:rsid w:val="0022018C"/>
    <w:rsid w:val="002229FA"/>
    <w:rsid w:val="0023167F"/>
    <w:rsid w:val="00246D20"/>
    <w:rsid w:val="002628C6"/>
    <w:rsid w:val="00277008"/>
    <w:rsid w:val="002B39E3"/>
    <w:rsid w:val="002C2421"/>
    <w:rsid w:val="00316F5D"/>
    <w:rsid w:val="00323A13"/>
    <w:rsid w:val="003437BC"/>
    <w:rsid w:val="00350755"/>
    <w:rsid w:val="003B7A9D"/>
    <w:rsid w:val="003D01A2"/>
    <w:rsid w:val="003F02EB"/>
    <w:rsid w:val="003F3F56"/>
    <w:rsid w:val="003F6F05"/>
    <w:rsid w:val="0041161E"/>
    <w:rsid w:val="0042091C"/>
    <w:rsid w:val="00423829"/>
    <w:rsid w:val="00447880"/>
    <w:rsid w:val="00452C51"/>
    <w:rsid w:val="00463CD3"/>
    <w:rsid w:val="004723AB"/>
    <w:rsid w:val="0047632B"/>
    <w:rsid w:val="004840BD"/>
    <w:rsid w:val="00484F0C"/>
    <w:rsid w:val="00495435"/>
    <w:rsid w:val="004A6A9E"/>
    <w:rsid w:val="004D6361"/>
    <w:rsid w:val="004D7FD5"/>
    <w:rsid w:val="00524DDF"/>
    <w:rsid w:val="00526955"/>
    <w:rsid w:val="00542640"/>
    <w:rsid w:val="00544138"/>
    <w:rsid w:val="00563F45"/>
    <w:rsid w:val="00592FB9"/>
    <w:rsid w:val="005A4D29"/>
    <w:rsid w:val="005B44FC"/>
    <w:rsid w:val="005D22EE"/>
    <w:rsid w:val="005D6714"/>
    <w:rsid w:val="005E3666"/>
    <w:rsid w:val="00611CD1"/>
    <w:rsid w:val="00612B06"/>
    <w:rsid w:val="00614CE9"/>
    <w:rsid w:val="006211F1"/>
    <w:rsid w:val="00625DF0"/>
    <w:rsid w:val="00645880"/>
    <w:rsid w:val="006540CA"/>
    <w:rsid w:val="006824C5"/>
    <w:rsid w:val="00683031"/>
    <w:rsid w:val="00696A1B"/>
    <w:rsid w:val="006A7393"/>
    <w:rsid w:val="006C4BDB"/>
    <w:rsid w:val="006E3840"/>
    <w:rsid w:val="006F13ED"/>
    <w:rsid w:val="006F302D"/>
    <w:rsid w:val="00717F8C"/>
    <w:rsid w:val="00734901"/>
    <w:rsid w:val="007368D6"/>
    <w:rsid w:val="00741E1B"/>
    <w:rsid w:val="007507CD"/>
    <w:rsid w:val="00751BCC"/>
    <w:rsid w:val="00760741"/>
    <w:rsid w:val="00760D0F"/>
    <w:rsid w:val="00765E1E"/>
    <w:rsid w:val="00773882"/>
    <w:rsid w:val="007B1499"/>
    <w:rsid w:val="007B6680"/>
    <w:rsid w:val="007D7D4D"/>
    <w:rsid w:val="007F5FEE"/>
    <w:rsid w:val="00807CCE"/>
    <w:rsid w:val="00810B63"/>
    <w:rsid w:val="00825220"/>
    <w:rsid w:val="00830E25"/>
    <w:rsid w:val="00841975"/>
    <w:rsid w:val="008448D0"/>
    <w:rsid w:val="008545EE"/>
    <w:rsid w:val="00855F78"/>
    <w:rsid w:val="008A3A6D"/>
    <w:rsid w:val="008B547F"/>
    <w:rsid w:val="008F620F"/>
    <w:rsid w:val="00902982"/>
    <w:rsid w:val="009142CE"/>
    <w:rsid w:val="009216A5"/>
    <w:rsid w:val="009220EB"/>
    <w:rsid w:val="00936418"/>
    <w:rsid w:val="00965145"/>
    <w:rsid w:val="0099558E"/>
    <w:rsid w:val="00A123DA"/>
    <w:rsid w:val="00A2732F"/>
    <w:rsid w:val="00A42B0A"/>
    <w:rsid w:val="00A45D8D"/>
    <w:rsid w:val="00A5684B"/>
    <w:rsid w:val="00A630EB"/>
    <w:rsid w:val="00A74114"/>
    <w:rsid w:val="00A858EE"/>
    <w:rsid w:val="00AB059F"/>
    <w:rsid w:val="00AD7EDB"/>
    <w:rsid w:val="00AE5A5F"/>
    <w:rsid w:val="00AF1E56"/>
    <w:rsid w:val="00B14698"/>
    <w:rsid w:val="00B35241"/>
    <w:rsid w:val="00B420B9"/>
    <w:rsid w:val="00B442D0"/>
    <w:rsid w:val="00B53BDF"/>
    <w:rsid w:val="00B53E16"/>
    <w:rsid w:val="00B7130E"/>
    <w:rsid w:val="00B74506"/>
    <w:rsid w:val="00B80AE8"/>
    <w:rsid w:val="00B83FD2"/>
    <w:rsid w:val="00BB4BB4"/>
    <w:rsid w:val="00BC6C16"/>
    <w:rsid w:val="00BD013F"/>
    <w:rsid w:val="00BE71F7"/>
    <w:rsid w:val="00C11146"/>
    <w:rsid w:val="00C174BC"/>
    <w:rsid w:val="00C53D7F"/>
    <w:rsid w:val="00C60971"/>
    <w:rsid w:val="00C767CE"/>
    <w:rsid w:val="00C809B2"/>
    <w:rsid w:val="00D02173"/>
    <w:rsid w:val="00D1569C"/>
    <w:rsid w:val="00D24165"/>
    <w:rsid w:val="00D24CD2"/>
    <w:rsid w:val="00D41B3E"/>
    <w:rsid w:val="00D5085B"/>
    <w:rsid w:val="00D75B66"/>
    <w:rsid w:val="00D776B3"/>
    <w:rsid w:val="00D94E20"/>
    <w:rsid w:val="00DA3C58"/>
    <w:rsid w:val="00DB2208"/>
    <w:rsid w:val="00DC1AF6"/>
    <w:rsid w:val="00DE361F"/>
    <w:rsid w:val="00DF1758"/>
    <w:rsid w:val="00DF3D96"/>
    <w:rsid w:val="00E05FB7"/>
    <w:rsid w:val="00E07690"/>
    <w:rsid w:val="00E311BC"/>
    <w:rsid w:val="00E36A1E"/>
    <w:rsid w:val="00E40436"/>
    <w:rsid w:val="00E42403"/>
    <w:rsid w:val="00E67C79"/>
    <w:rsid w:val="00E827F8"/>
    <w:rsid w:val="00E84946"/>
    <w:rsid w:val="00E87A2C"/>
    <w:rsid w:val="00EA61E6"/>
    <w:rsid w:val="00EC5158"/>
    <w:rsid w:val="00ED2550"/>
    <w:rsid w:val="00F23F4A"/>
    <w:rsid w:val="00F274D2"/>
    <w:rsid w:val="00F55A48"/>
    <w:rsid w:val="00F630F8"/>
    <w:rsid w:val="00F72AEC"/>
    <w:rsid w:val="00F750BF"/>
    <w:rsid w:val="00F8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3236"/>
  <w15:docId w15:val="{00715982-7C0C-433B-9862-4484E75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1B"/>
  </w:style>
  <w:style w:type="paragraph" w:styleId="Heading1">
    <w:name w:val="heading 1"/>
    <w:basedOn w:val="Normal"/>
    <w:next w:val="Normal"/>
    <w:link w:val="Heading1Char"/>
    <w:uiPriority w:val="9"/>
    <w:qFormat/>
    <w:rsid w:val="004723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DB"/>
  </w:style>
  <w:style w:type="paragraph" w:styleId="Footer">
    <w:name w:val="footer"/>
    <w:basedOn w:val="Normal"/>
    <w:link w:val="FooterChar"/>
    <w:uiPriority w:val="99"/>
    <w:unhideWhenUsed/>
    <w:rsid w:val="00AD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DB"/>
  </w:style>
  <w:style w:type="paragraph" w:styleId="BalloonText">
    <w:name w:val="Balloon Text"/>
    <w:basedOn w:val="Normal"/>
    <w:link w:val="BalloonTextChar"/>
    <w:uiPriority w:val="99"/>
    <w:semiHidden/>
    <w:unhideWhenUsed/>
    <w:rsid w:val="00F7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BF"/>
    <w:rPr>
      <w:rFonts w:ascii="Tahoma" w:hAnsi="Tahoma" w:cs="Tahoma"/>
      <w:sz w:val="16"/>
      <w:szCs w:val="16"/>
    </w:rPr>
  </w:style>
  <w:style w:type="paragraph" w:styleId="ListParagraph">
    <w:name w:val="List Paragraph"/>
    <w:basedOn w:val="Normal"/>
    <w:uiPriority w:val="34"/>
    <w:qFormat/>
    <w:rsid w:val="00AB059F"/>
    <w:pPr>
      <w:spacing w:after="0" w:line="240" w:lineRule="auto"/>
      <w:ind w:left="720"/>
      <w:contextualSpacing/>
    </w:pPr>
    <w:rPr>
      <w:rFonts w:eastAsia="Times New Roman"/>
    </w:rPr>
  </w:style>
  <w:style w:type="paragraph" w:styleId="DocumentMap">
    <w:name w:val="Document Map"/>
    <w:basedOn w:val="Normal"/>
    <w:link w:val="DocumentMapChar"/>
    <w:uiPriority w:val="99"/>
    <w:semiHidden/>
    <w:unhideWhenUsed/>
    <w:rsid w:val="000E6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4E7"/>
    <w:rPr>
      <w:rFonts w:ascii="Tahoma" w:hAnsi="Tahoma" w:cs="Tahoma"/>
      <w:sz w:val="16"/>
      <w:szCs w:val="16"/>
    </w:rPr>
  </w:style>
  <w:style w:type="character" w:customStyle="1" w:styleId="Heading1Char">
    <w:name w:val="Heading 1 Char"/>
    <w:basedOn w:val="DefaultParagraphFont"/>
    <w:link w:val="Heading1"/>
    <w:uiPriority w:val="9"/>
    <w:rsid w:val="004723A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E5A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00383">
      <w:bodyDiv w:val="1"/>
      <w:marLeft w:val="0"/>
      <w:marRight w:val="0"/>
      <w:marTop w:val="0"/>
      <w:marBottom w:val="0"/>
      <w:divBdr>
        <w:top w:val="none" w:sz="0" w:space="0" w:color="auto"/>
        <w:left w:val="none" w:sz="0" w:space="0" w:color="auto"/>
        <w:bottom w:val="none" w:sz="0" w:space="0" w:color="auto"/>
        <w:right w:val="none" w:sz="0" w:space="0" w:color="auto"/>
      </w:divBdr>
      <w:divsChild>
        <w:div w:id="478956576">
          <w:marLeft w:val="547"/>
          <w:marRight w:val="0"/>
          <w:marTop w:val="154"/>
          <w:marBottom w:val="0"/>
          <w:divBdr>
            <w:top w:val="none" w:sz="0" w:space="0" w:color="auto"/>
            <w:left w:val="none" w:sz="0" w:space="0" w:color="auto"/>
            <w:bottom w:val="none" w:sz="0" w:space="0" w:color="auto"/>
            <w:right w:val="none" w:sz="0" w:space="0" w:color="auto"/>
          </w:divBdr>
        </w:div>
        <w:div w:id="2135171118">
          <w:marLeft w:val="547"/>
          <w:marRight w:val="0"/>
          <w:marTop w:val="154"/>
          <w:marBottom w:val="0"/>
          <w:divBdr>
            <w:top w:val="none" w:sz="0" w:space="0" w:color="auto"/>
            <w:left w:val="none" w:sz="0" w:space="0" w:color="auto"/>
            <w:bottom w:val="none" w:sz="0" w:space="0" w:color="auto"/>
            <w:right w:val="none" w:sz="0" w:space="0" w:color="auto"/>
          </w:divBdr>
        </w:div>
        <w:div w:id="409351686">
          <w:marLeft w:val="547"/>
          <w:marRight w:val="0"/>
          <w:marTop w:val="154"/>
          <w:marBottom w:val="0"/>
          <w:divBdr>
            <w:top w:val="none" w:sz="0" w:space="0" w:color="auto"/>
            <w:left w:val="none" w:sz="0" w:space="0" w:color="auto"/>
            <w:bottom w:val="none" w:sz="0" w:space="0" w:color="auto"/>
            <w:right w:val="none" w:sz="0" w:space="0" w:color="auto"/>
          </w:divBdr>
        </w:div>
      </w:divsChild>
    </w:div>
    <w:div w:id="673730956">
      <w:bodyDiv w:val="1"/>
      <w:marLeft w:val="0"/>
      <w:marRight w:val="0"/>
      <w:marTop w:val="0"/>
      <w:marBottom w:val="0"/>
      <w:divBdr>
        <w:top w:val="none" w:sz="0" w:space="0" w:color="auto"/>
        <w:left w:val="none" w:sz="0" w:space="0" w:color="auto"/>
        <w:bottom w:val="none" w:sz="0" w:space="0" w:color="auto"/>
        <w:right w:val="none" w:sz="0" w:space="0" w:color="auto"/>
      </w:divBdr>
      <w:divsChild>
        <w:div w:id="2074309994">
          <w:marLeft w:val="547"/>
          <w:marRight w:val="0"/>
          <w:marTop w:val="154"/>
          <w:marBottom w:val="0"/>
          <w:divBdr>
            <w:top w:val="none" w:sz="0" w:space="0" w:color="auto"/>
            <w:left w:val="none" w:sz="0" w:space="0" w:color="auto"/>
            <w:bottom w:val="none" w:sz="0" w:space="0" w:color="auto"/>
            <w:right w:val="none" w:sz="0" w:space="0" w:color="auto"/>
          </w:divBdr>
        </w:div>
        <w:div w:id="543441199">
          <w:marLeft w:val="547"/>
          <w:marRight w:val="0"/>
          <w:marTop w:val="154"/>
          <w:marBottom w:val="0"/>
          <w:divBdr>
            <w:top w:val="none" w:sz="0" w:space="0" w:color="auto"/>
            <w:left w:val="none" w:sz="0" w:space="0" w:color="auto"/>
            <w:bottom w:val="none" w:sz="0" w:space="0" w:color="auto"/>
            <w:right w:val="none" w:sz="0" w:space="0" w:color="auto"/>
          </w:divBdr>
        </w:div>
        <w:div w:id="853689236">
          <w:marLeft w:val="547"/>
          <w:marRight w:val="0"/>
          <w:marTop w:val="154"/>
          <w:marBottom w:val="0"/>
          <w:divBdr>
            <w:top w:val="none" w:sz="0" w:space="0" w:color="auto"/>
            <w:left w:val="none" w:sz="0" w:space="0" w:color="auto"/>
            <w:bottom w:val="none" w:sz="0" w:space="0" w:color="auto"/>
            <w:right w:val="none" w:sz="0" w:space="0" w:color="auto"/>
          </w:divBdr>
        </w:div>
      </w:divsChild>
    </w:div>
    <w:div w:id="785739950">
      <w:bodyDiv w:val="1"/>
      <w:marLeft w:val="0"/>
      <w:marRight w:val="0"/>
      <w:marTop w:val="0"/>
      <w:marBottom w:val="0"/>
      <w:divBdr>
        <w:top w:val="none" w:sz="0" w:space="0" w:color="auto"/>
        <w:left w:val="none" w:sz="0" w:space="0" w:color="auto"/>
        <w:bottom w:val="none" w:sz="0" w:space="0" w:color="auto"/>
        <w:right w:val="none" w:sz="0" w:space="0" w:color="auto"/>
      </w:divBdr>
      <w:divsChild>
        <w:div w:id="699235524">
          <w:marLeft w:val="547"/>
          <w:marRight w:val="0"/>
          <w:marTop w:val="154"/>
          <w:marBottom w:val="0"/>
          <w:divBdr>
            <w:top w:val="none" w:sz="0" w:space="0" w:color="auto"/>
            <w:left w:val="none" w:sz="0" w:space="0" w:color="auto"/>
            <w:bottom w:val="none" w:sz="0" w:space="0" w:color="auto"/>
            <w:right w:val="none" w:sz="0" w:space="0" w:color="auto"/>
          </w:divBdr>
        </w:div>
        <w:div w:id="316810931">
          <w:marLeft w:val="547"/>
          <w:marRight w:val="0"/>
          <w:marTop w:val="154"/>
          <w:marBottom w:val="0"/>
          <w:divBdr>
            <w:top w:val="none" w:sz="0" w:space="0" w:color="auto"/>
            <w:left w:val="none" w:sz="0" w:space="0" w:color="auto"/>
            <w:bottom w:val="none" w:sz="0" w:space="0" w:color="auto"/>
            <w:right w:val="none" w:sz="0" w:space="0" w:color="auto"/>
          </w:divBdr>
        </w:div>
        <w:div w:id="924919267">
          <w:marLeft w:val="547"/>
          <w:marRight w:val="0"/>
          <w:marTop w:val="154"/>
          <w:marBottom w:val="0"/>
          <w:divBdr>
            <w:top w:val="none" w:sz="0" w:space="0" w:color="auto"/>
            <w:left w:val="none" w:sz="0" w:space="0" w:color="auto"/>
            <w:bottom w:val="none" w:sz="0" w:space="0" w:color="auto"/>
            <w:right w:val="none" w:sz="0" w:space="0" w:color="auto"/>
          </w:divBdr>
        </w:div>
        <w:div w:id="425737837">
          <w:marLeft w:val="547"/>
          <w:marRight w:val="0"/>
          <w:marTop w:val="154"/>
          <w:marBottom w:val="0"/>
          <w:divBdr>
            <w:top w:val="none" w:sz="0" w:space="0" w:color="auto"/>
            <w:left w:val="none" w:sz="0" w:space="0" w:color="auto"/>
            <w:bottom w:val="none" w:sz="0" w:space="0" w:color="auto"/>
            <w:right w:val="none" w:sz="0" w:space="0" w:color="auto"/>
          </w:divBdr>
        </w:div>
        <w:div w:id="1973435284">
          <w:marLeft w:val="547"/>
          <w:marRight w:val="0"/>
          <w:marTop w:val="154"/>
          <w:marBottom w:val="0"/>
          <w:divBdr>
            <w:top w:val="none" w:sz="0" w:space="0" w:color="auto"/>
            <w:left w:val="none" w:sz="0" w:space="0" w:color="auto"/>
            <w:bottom w:val="none" w:sz="0" w:space="0" w:color="auto"/>
            <w:right w:val="none" w:sz="0" w:space="0" w:color="auto"/>
          </w:divBdr>
        </w:div>
      </w:divsChild>
    </w:div>
    <w:div w:id="1155604606">
      <w:bodyDiv w:val="1"/>
      <w:marLeft w:val="0"/>
      <w:marRight w:val="0"/>
      <w:marTop w:val="0"/>
      <w:marBottom w:val="0"/>
      <w:divBdr>
        <w:top w:val="none" w:sz="0" w:space="0" w:color="auto"/>
        <w:left w:val="none" w:sz="0" w:space="0" w:color="auto"/>
        <w:bottom w:val="none" w:sz="0" w:space="0" w:color="auto"/>
        <w:right w:val="none" w:sz="0" w:space="0" w:color="auto"/>
      </w:divBdr>
      <w:divsChild>
        <w:div w:id="120926767">
          <w:marLeft w:val="547"/>
          <w:marRight w:val="0"/>
          <w:marTop w:val="154"/>
          <w:marBottom w:val="0"/>
          <w:divBdr>
            <w:top w:val="none" w:sz="0" w:space="0" w:color="auto"/>
            <w:left w:val="none" w:sz="0" w:space="0" w:color="auto"/>
            <w:bottom w:val="none" w:sz="0" w:space="0" w:color="auto"/>
            <w:right w:val="none" w:sz="0" w:space="0" w:color="auto"/>
          </w:divBdr>
        </w:div>
      </w:divsChild>
    </w:div>
    <w:div w:id="1180780815">
      <w:bodyDiv w:val="1"/>
      <w:marLeft w:val="0"/>
      <w:marRight w:val="0"/>
      <w:marTop w:val="0"/>
      <w:marBottom w:val="0"/>
      <w:divBdr>
        <w:top w:val="none" w:sz="0" w:space="0" w:color="auto"/>
        <w:left w:val="none" w:sz="0" w:space="0" w:color="auto"/>
        <w:bottom w:val="none" w:sz="0" w:space="0" w:color="auto"/>
        <w:right w:val="none" w:sz="0" w:space="0" w:color="auto"/>
      </w:divBdr>
      <w:divsChild>
        <w:div w:id="1089275554">
          <w:marLeft w:val="547"/>
          <w:marRight w:val="0"/>
          <w:marTop w:val="154"/>
          <w:marBottom w:val="0"/>
          <w:divBdr>
            <w:top w:val="none" w:sz="0" w:space="0" w:color="auto"/>
            <w:left w:val="none" w:sz="0" w:space="0" w:color="auto"/>
            <w:bottom w:val="none" w:sz="0" w:space="0" w:color="auto"/>
            <w:right w:val="none" w:sz="0" w:space="0" w:color="auto"/>
          </w:divBdr>
        </w:div>
        <w:div w:id="2079546276">
          <w:marLeft w:val="547"/>
          <w:marRight w:val="0"/>
          <w:marTop w:val="154"/>
          <w:marBottom w:val="0"/>
          <w:divBdr>
            <w:top w:val="none" w:sz="0" w:space="0" w:color="auto"/>
            <w:left w:val="none" w:sz="0" w:space="0" w:color="auto"/>
            <w:bottom w:val="none" w:sz="0" w:space="0" w:color="auto"/>
            <w:right w:val="none" w:sz="0" w:space="0" w:color="auto"/>
          </w:divBdr>
        </w:div>
      </w:divsChild>
    </w:div>
    <w:div w:id="1491290757">
      <w:bodyDiv w:val="1"/>
      <w:marLeft w:val="0"/>
      <w:marRight w:val="0"/>
      <w:marTop w:val="0"/>
      <w:marBottom w:val="0"/>
      <w:divBdr>
        <w:top w:val="none" w:sz="0" w:space="0" w:color="auto"/>
        <w:left w:val="none" w:sz="0" w:space="0" w:color="auto"/>
        <w:bottom w:val="none" w:sz="0" w:space="0" w:color="auto"/>
        <w:right w:val="none" w:sz="0" w:space="0" w:color="auto"/>
      </w:divBdr>
      <w:divsChild>
        <w:div w:id="1857620808">
          <w:marLeft w:val="547"/>
          <w:marRight w:val="0"/>
          <w:marTop w:val="154"/>
          <w:marBottom w:val="0"/>
          <w:divBdr>
            <w:top w:val="none" w:sz="0" w:space="0" w:color="auto"/>
            <w:left w:val="none" w:sz="0" w:space="0" w:color="auto"/>
            <w:bottom w:val="none" w:sz="0" w:space="0" w:color="auto"/>
            <w:right w:val="none" w:sz="0" w:space="0" w:color="auto"/>
          </w:divBdr>
        </w:div>
      </w:divsChild>
    </w:div>
    <w:div w:id="1597665313">
      <w:bodyDiv w:val="1"/>
      <w:marLeft w:val="0"/>
      <w:marRight w:val="0"/>
      <w:marTop w:val="0"/>
      <w:marBottom w:val="0"/>
      <w:divBdr>
        <w:top w:val="none" w:sz="0" w:space="0" w:color="auto"/>
        <w:left w:val="none" w:sz="0" w:space="0" w:color="auto"/>
        <w:bottom w:val="none" w:sz="0" w:space="0" w:color="auto"/>
        <w:right w:val="none" w:sz="0" w:space="0" w:color="auto"/>
      </w:divBdr>
      <w:divsChild>
        <w:div w:id="379942717">
          <w:marLeft w:val="547"/>
          <w:marRight w:val="0"/>
          <w:marTop w:val="154"/>
          <w:marBottom w:val="0"/>
          <w:divBdr>
            <w:top w:val="none" w:sz="0" w:space="0" w:color="auto"/>
            <w:left w:val="none" w:sz="0" w:space="0" w:color="auto"/>
            <w:bottom w:val="none" w:sz="0" w:space="0" w:color="auto"/>
            <w:right w:val="none" w:sz="0" w:space="0" w:color="auto"/>
          </w:divBdr>
        </w:div>
        <w:div w:id="62992413">
          <w:marLeft w:val="547"/>
          <w:marRight w:val="0"/>
          <w:marTop w:val="154"/>
          <w:marBottom w:val="0"/>
          <w:divBdr>
            <w:top w:val="none" w:sz="0" w:space="0" w:color="auto"/>
            <w:left w:val="none" w:sz="0" w:space="0" w:color="auto"/>
            <w:bottom w:val="none" w:sz="0" w:space="0" w:color="auto"/>
            <w:right w:val="none" w:sz="0" w:space="0" w:color="auto"/>
          </w:divBdr>
        </w:div>
      </w:divsChild>
    </w:div>
    <w:div w:id="1619870259">
      <w:bodyDiv w:val="1"/>
      <w:marLeft w:val="0"/>
      <w:marRight w:val="0"/>
      <w:marTop w:val="0"/>
      <w:marBottom w:val="0"/>
      <w:divBdr>
        <w:top w:val="none" w:sz="0" w:space="0" w:color="auto"/>
        <w:left w:val="none" w:sz="0" w:space="0" w:color="auto"/>
        <w:bottom w:val="none" w:sz="0" w:space="0" w:color="auto"/>
        <w:right w:val="none" w:sz="0" w:space="0" w:color="auto"/>
      </w:divBdr>
      <w:divsChild>
        <w:div w:id="1045368782">
          <w:marLeft w:val="547"/>
          <w:marRight w:val="0"/>
          <w:marTop w:val="154"/>
          <w:marBottom w:val="0"/>
          <w:divBdr>
            <w:top w:val="none" w:sz="0" w:space="0" w:color="auto"/>
            <w:left w:val="none" w:sz="0" w:space="0" w:color="auto"/>
            <w:bottom w:val="none" w:sz="0" w:space="0" w:color="auto"/>
            <w:right w:val="none" w:sz="0" w:space="0" w:color="auto"/>
          </w:divBdr>
        </w:div>
      </w:divsChild>
    </w:div>
    <w:div w:id="1725639758">
      <w:bodyDiv w:val="1"/>
      <w:marLeft w:val="0"/>
      <w:marRight w:val="0"/>
      <w:marTop w:val="0"/>
      <w:marBottom w:val="0"/>
      <w:divBdr>
        <w:top w:val="none" w:sz="0" w:space="0" w:color="auto"/>
        <w:left w:val="none" w:sz="0" w:space="0" w:color="auto"/>
        <w:bottom w:val="none" w:sz="0" w:space="0" w:color="auto"/>
        <w:right w:val="none" w:sz="0" w:space="0" w:color="auto"/>
      </w:divBdr>
      <w:divsChild>
        <w:div w:id="1854151054">
          <w:marLeft w:val="547"/>
          <w:marRight w:val="0"/>
          <w:marTop w:val="154"/>
          <w:marBottom w:val="0"/>
          <w:divBdr>
            <w:top w:val="none" w:sz="0" w:space="0" w:color="auto"/>
            <w:left w:val="none" w:sz="0" w:space="0" w:color="auto"/>
            <w:bottom w:val="none" w:sz="0" w:space="0" w:color="auto"/>
            <w:right w:val="none" w:sz="0" w:space="0" w:color="auto"/>
          </w:divBdr>
        </w:div>
      </w:divsChild>
    </w:div>
    <w:div w:id="1802721868">
      <w:bodyDiv w:val="1"/>
      <w:marLeft w:val="0"/>
      <w:marRight w:val="0"/>
      <w:marTop w:val="0"/>
      <w:marBottom w:val="0"/>
      <w:divBdr>
        <w:top w:val="none" w:sz="0" w:space="0" w:color="auto"/>
        <w:left w:val="none" w:sz="0" w:space="0" w:color="auto"/>
        <w:bottom w:val="none" w:sz="0" w:space="0" w:color="auto"/>
        <w:right w:val="none" w:sz="0" w:space="0" w:color="auto"/>
      </w:divBdr>
      <w:divsChild>
        <w:div w:id="1906062949">
          <w:marLeft w:val="547"/>
          <w:marRight w:val="0"/>
          <w:marTop w:val="154"/>
          <w:marBottom w:val="0"/>
          <w:divBdr>
            <w:top w:val="none" w:sz="0" w:space="0" w:color="auto"/>
            <w:left w:val="none" w:sz="0" w:space="0" w:color="auto"/>
            <w:bottom w:val="none" w:sz="0" w:space="0" w:color="auto"/>
            <w:right w:val="none" w:sz="0" w:space="0" w:color="auto"/>
          </w:divBdr>
        </w:div>
        <w:div w:id="1540702569">
          <w:marLeft w:val="547"/>
          <w:marRight w:val="0"/>
          <w:marTop w:val="154"/>
          <w:marBottom w:val="0"/>
          <w:divBdr>
            <w:top w:val="none" w:sz="0" w:space="0" w:color="auto"/>
            <w:left w:val="none" w:sz="0" w:space="0" w:color="auto"/>
            <w:bottom w:val="none" w:sz="0" w:space="0" w:color="auto"/>
            <w:right w:val="none" w:sz="0" w:space="0" w:color="auto"/>
          </w:divBdr>
        </w:div>
        <w:div w:id="1908374493">
          <w:marLeft w:val="547"/>
          <w:marRight w:val="0"/>
          <w:marTop w:val="154"/>
          <w:marBottom w:val="0"/>
          <w:divBdr>
            <w:top w:val="none" w:sz="0" w:space="0" w:color="auto"/>
            <w:left w:val="none" w:sz="0" w:space="0" w:color="auto"/>
            <w:bottom w:val="none" w:sz="0" w:space="0" w:color="auto"/>
            <w:right w:val="none" w:sz="0" w:space="0" w:color="auto"/>
          </w:divBdr>
        </w:div>
        <w:div w:id="188123685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MathTal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Mth 110 Stats Worksheet</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 110 Stats Worksheet</dc:title>
  <dc:creator>Allison Oakes</dc:creator>
  <cp:lastModifiedBy>Jodin Morey</cp:lastModifiedBy>
  <cp:revision>9</cp:revision>
  <cp:lastPrinted>2021-08-24T14:36:00Z</cp:lastPrinted>
  <dcterms:created xsi:type="dcterms:W3CDTF">2025-09-01T22:20:00Z</dcterms:created>
  <dcterms:modified xsi:type="dcterms:W3CDTF">2026-04-26T03:49:00Z</dcterms:modified>
</cp:coreProperties>
</file>